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EA28" w14:textId="74EC3183" w:rsidR="00C85B1D" w:rsidRPr="00133408" w:rsidRDefault="00133408" w:rsidP="003274E3">
      <w:pPr>
        <w:jc w:val="center"/>
        <w:rPr>
          <w:rFonts w:ascii="Barlow" w:hAnsi="Barlow"/>
          <w:b/>
          <w:bCs/>
          <w:color w:val="2F469C"/>
          <w:sz w:val="28"/>
          <w:szCs w:val="20"/>
          <w:lang w:val="en-US"/>
        </w:rPr>
      </w:pPr>
      <w:r w:rsidRPr="00133408">
        <w:rPr>
          <w:rFonts w:ascii="Barlow" w:hAnsi="Barlow"/>
          <w:b/>
          <w:bCs/>
          <w:color w:val="2F469C"/>
          <w:sz w:val="32"/>
          <w:szCs w:val="32"/>
          <w:lang w:val="en-US"/>
        </w:rPr>
        <w:t xml:space="preserve">Mental health </w:t>
      </w:r>
      <w:r>
        <w:rPr>
          <w:rFonts w:ascii="Barlow" w:hAnsi="Barlow"/>
          <w:b/>
          <w:bCs/>
          <w:color w:val="2F469C"/>
          <w:sz w:val="32"/>
          <w:szCs w:val="32"/>
          <w:lang w:val="en-US"/>
        </w:rPr>
        <w:t>number one</w:t>
      </w:r>
      <w:r w:rsidRPr="00133408">
        <w:rPr>
          <w:rFonts w:ascii="Barlow" w:hAnsi="Barlow"/>
          <w:b/>
          <w:bCs/>
          <w:color w:val="2F469C"/>
          <w:sz w:val="32"/>
          <w:szCs w:val="32"/>
          <w:lang w:val="en-US"/>
        </w:rPr>
        <w:t xml:space="preserve"> </w:t>
      </w:r>
      <w:r>
        <w:rPr>
          <w:rFonts w:ascii="Barlow" w:hAnsi="Barlow"/>
          <w:b/>
          <w:bCs/>
          <w:color w:val="2F469C"/>
          <w:sz w:val="32"/>
          <w:szCs w:val="32"/>
          <w:lang w:val="en-US"/>
        </w:rPr>
        <w:t>challenge</w:t>
      </w:r>
      <w:r w:rsidRPr="00133408">
        <w:rPr>
          <w:rFonts w:ascii="Barlow" w:hAnsi="Barlow"/>
          <w:b/>
          <w:bCs/>
          <w:color w:val="2F469C"/>
          <w:sz w:val="32"/>
          <w:szCs w:val="32"/>
          <w:lang w:val="en-US"/>
        </w:rPr>
        <w:t xml:space="preserve"> facing young people today; strong support for</w:t>
      </w:r>
      <w:r w:rsidR="00F400C9" w:rsidRPr="00133408">
        <w:rPr>
          <w:rFonts w:ascii="Barlow" w:hAnsi="Barlow"/>
          <w:b/>
          <w:bCs/>
          <w:color w:val="2F469C"/>
          <w:sz w:val="32"/>
          <w:szCs w:val="32"/>
          <w:lang w:val="en-US"/>
        </w:rPr>
        <w:t xml:space="preserve"> social media ban for under-14s</w:t>
      </w:r>
    </w:p>
    <w:p w14:paraId="49107FA3" w14:textId="77777777" w:rsidR="00EE294E" w:rsidRPr="00133408" w:rsidRDefault="00EE294E" w:rsidP="00324CBE">
      <w:pPr>
        <w:jc w:val="both"/>
        <w:rPr>
          <w:rFonts w:ascii="Barlow" w:hAnsi="Barlow"/>
        </w:rPr>
      </w:pPr>
    </w:p>
    <w:p w14:paraId="049C31B0" w14:textId="2F8C120C" w:rsidR="00CA73B6" w:rsidRPr="00133408" w:rsidRDefault="00133408" w:rsidP="00133408">
      <w:pPr>
        <w:spacing w:line="276" w:lineRule="auto"/>
        <w:rPr>
          <w:rFonts w:ascii="Barlow" w:hAnsi="Barlow"/>
        </w:rPr>
      </w:pPr>
      <w:r>
        <w:rPr>
          <w:rFonts w:ascii="Barlow" w:hAnsi="Barlow"/>
          <w:b/>
          <w:bCs/>
          <w:color w:val="2F469C"/>
          <w:lang w:val="en-US"/>
        </w:rPr>
        <w:t>Aotearoa / New Zealand, 3 October</w:t>
      </w:r>
      <w:r w:rsidR="00874568" w:rsidRPr="00133408">
        <w:rPr>
          <w:rFonts w:ascii="Barlow" w:hAnsi="Barlow"/>
          <w:b/>
          <w:bCs/>
          <w:color w:val="2F469C"/>
          <w:lang w:val="en-US"/>
        </w:rPr>
        <w:t xml:space="preserve"> 202</w:t>
      </w:r>
      <w:r w:rsidR="009B697D" w:rsidRPr="00133408">
        <w:rPr>
          <w:rFonts w:ascii="Barlow" w:hAnsi="Barlow"/>
          <w:b/>
          <w:bCs/>
          <w:color w:val="2F469C"/>
          <w:lang w:val="en-US"/>
        </w:rPr>
        <w:t>5</w:t>
      </w:r>
      <w:r w:rsidR="00874568" w:rsidRPr="00133408">
        <w:rPr>
          <w:rFonts w:ascii="Barlow" w:hAnsi="Barlow"/>
          <w:b/>
          <w:bCs/>
          <w:color w:val="2F469C"/>
          <w:lang w:val="en-US"/>
        </w:rPr>
        <w:t xml:space="preserve"> -</w:t>
      </w:r>
      <w:r w:rsidR="00874568" w:rsidRPr="00133408">
        <w:rPr>
          <w:rFonts w:ascii="Barlow" w:hAnsi="Barlow"/>
        </w:rPr>
        <w:t xml:space="preserve"> </w:t>
      </w:r>
      <w:hyperlink r:id="rId11">
        <w:r w:rsidR="004D3CBE" w:rsidRPr="00133408">
          <w:rPr>
            <w:rStyle w:val="Hyperlink"/>
            <w:rFonts w:ascii="Barlow" w:hAnsi="Barlow"/>
            <w:sz w:val="24"/>
            <w:szCs w:val="24"/>
            <w:lang w:val="en-US"/>
          </w:rPr>
          <w:t>Ipsos</w:t>
        </w:r>
      </w:hyperlink>
      <w:r w:rsidR="00874568" w:rsidRPr="00133408">
        <w:rPr>
          <w:rFonts w:ascii="Barlow" w:hAnsi="Barlow"/>
        </w:rPr>
        <w:t xml:space="preserve">, one of the world's leading market research companies, announces </w:t>
      </w:r>
      <w:r w:rsidR="00431A05" w:rsidRPr="00133408">
        <w:rPr>
          <w:rFonts w:ascii="Barlow" w:hAnsi="Barlow"/>
        </w:rPr>
        <w:t>the findings of a</w:t>
      </w:r>
      <w:r w:rsidR="00AE29CB" w:rsidRPr="00133408">
        <w:rPr>
          <w:rFonts w:ascii="Barlow" w:hAnsi="Barlow"/>
        </w:rPr>
        <w:t xml:space="preserve"> new</w:t>
      </w:r>
      <w:r w:rsidR="00431A05" w:rsidRPr="00133408">
        <w:rPr>
          <w:rFonts w:ascii="Barlow" w:hAnsi="Barlow"/>
        </w:rPr>
        <w:t xml:space="preserve"> study</w:t>
      </w:r>
      <w:r w:rsidR="00A90D03" w:rsidRPr="00133408">
        <w:rPr>
          <w:rFonts w:ascii="Barlow" w:hAnsi="Barlow"/>
        </w:rPr>
        <w:t xml:space="preserve"> </w:t>
      </w:r>
      <w:r w:rsidR="007F783C" w:rsidRPr="00133408">
        <w:rPr>
          <w:rFonts w:ascii="Barlow" w:hAnsi="Barlow"/>
        </w:rPr>
        <w:t xml:space="preserve">looking at people’s attitudes to education and </w:t>
      </w:r>
      <w:r w:rsidR="005D4E3F" w:rsidRPr="00133408">
        <w:rPr>
          <w:rFonts w:ascii="Barlow" w:hAnsi="Barlow"/>
        </w:rPr>
        <w:t xml:space="preserve">the lives of </w:t>
      </w:r>
      <w:r w:rsidR="007F783C" w:rsidRPr="00133408">
        <w:rPr>
          <w:rFonts w:ascii="Barlow" w:hAnsi="Barlow"/>
        </w:rPr>
        <w:t>young people</w:t>
      </w:r>
      <w:r w:rsidR="3E8B8C04" w:rsidRPr="00133408">
        <w:rPr>
          <w:rFonts w:ascii="Barlow" w:hAnsi="Barlow"/>
        </w:rPr>
        <w:t>.</w:t>
      </w:r>
      <w:r w:rsidR="00CB3CF3" w:rsidRPr="00133408">
        <w:rPr>
          <w:rFonts w:ascii="Barlow" w:hAnsi="Barlow"/>
        </w:rPr>
        <w:t xml:space="preserve"> Key findings </w:t>
      </w:r>
      <w:r w:rsidR="00AE29CB" w:rsidRPr="00133408">
        <w:rPr>
          <w:rFonts w:ascii="Barlow" w:hAnsi="Barlow"/>
        </w:rPr>
        <w:t xml:space="preserve">of the </w:t>
      </w:r>
      <w:r w:rsidR="00902065" w:rsidRPr="00133408">
        <w:rPr>
          <w:rFonts w:ascii="Barlow" w:hAnsi="Barlow"/>
          <w:i/>
          <w:iCs/>
        </w:rPr>
        <w:t xml:space="preserve">Ipsos </w:t>
      </w:r>
      <w:r w:rsidR="004D6CF8" w:rsidRPr="00133408">
        <w:rPr>
          <w:rFonts w:ascii="Barlow" w:hAnsi="Barlow"/>
          <w:i/>
          <w:iCs/>
        </w:rPr>
        <w:t>Education Monitor 2025</w:t>
      </w:r>
      <w:r w:rsidR="00AE29CB" w:rsidRPr="00133408">
        <w:rPr>
          <w:rFonts w:ascii="Barlow" w:hAnsi="Barlow"/>
        </w:rPr>
        <w:t xml:space="preserve"> </w:t>
      </w:r>
      <w:r w:rsidR="00CB3CF3" w:rsidRPr="00133408">
        <w:rPr>
          <w:rFonts w:ascii="Barlow" w:hAnsi="Barlow"/>
        </w:rPr>
        <w:t>include:</w:t>
      </w:r>
    </w:p>
    <w:p w14:paraId="784DB873" w14:textId="77777777" w:rsidR="00CB3CF3" w:rsidRPr="00133408" w:rsidRDefault="00CB3CF3" w:rsidP="00EE3622">
      <w:pPr>
        <w:spacing w:line="276" w:lineRule="auto"/>
        <w:jc w:val="both"/>
        <w:rPr>
          <w:rFonts w:ascii="Barlow" w:hAnsi="Barlow"/>
        </w:rPr>
      </w:pPr>
    </w:p>
    <w:p w14:paraId="41091747" w14:textId="654C29C3" w:rsidR="00D067DC" w:rsidRPr="00011222" w:rsidRDefault="00133408" w:rsidP="00011222">
      <w:pPr>
        <w:pStyle w:val="ListParagraph"/>
        <w:numPr>
          <w:ilvl w:val="0"/>
          <w:numId w:val="15"/>
        </w:numPr>
        <w:spacing w:after="120" w:line="276" w:lineRule="auto"/>
        <w:ind w:left="714" w:hanging="357"/>
        <w:contextualSpacing w:val="0"/>
        <w:rPr>
          <w:rFonts w:ascii="Barlow" w:hAnsi="Barlow"/>
          <w:lang w:bidi="ar-SA"/>
        </w:rPr>
      </w:pPr>
      <w:r w:rsidRPr="00EA7A32">
        <w:rPr>
          <w:rFonts w:ascii="Barlow" w:hAnsi="Barlow"/>
          <w:b/>
          <w:bCs/>
          <w:lang w:bidi="ar-SA"/>
        </w:rPr>
        <w:t xml:space="preserve">Mental health identified as the biggest challenge facing young people today. </w:t>
      </w:r>
      <w:r w:rsidRPr="00EA7A32">
        <w:rPr>
          <w:rFonts w:ascii="Barlow" w:hAnsi="Barlow"/>
          <w:lang w:bidi="ar-SA"/>
        </w:rPr>
        <w:t xml:space="preserve">44% </w:t>
      </w:r>
      <w:r w:rsidR="00D067DC" w:rsidRPr="00EA7A32">
        <w:rPr>
          <w:rFonts w:ascii="Barlow" w:hAnsi="Barlow"/>
          <w:lang w:bidi="ar-SA"/>
        </w:rPr>
        <w:t>of New Zealanders believe mental health is the biggest challenge facing young people today</w:t>
      </w:r>
      <w:r w:rsidR="00011222">
        <w:rPr>
          <w:rFonts w:ascii="Barlow" w:hAnsi="Barlow"/>
          <w:lang w:bidi="ar-SA"/>
        </w:rPr>
        <w:t xml:space="preserve"> – </w:t>
      </w:r>
      <w:r w:rsidR="00D067DC" w:rsidRPr="00EA7A32">
        <w:rPr>
          <w:rFonts w:ascii="Barlow" w:hAnsi="Barlow"/>
          <w:lang w:bidi="ar-SA"/>
        </w:rPr>
        <w:t>significantly higher than the 30-country global average of 33%.</w:t>
      </w:r>
      <w:r w:rsidR="00EA7A32" w:rsidRPr="00EA7A32">
        <w:rPr>
          <w:rFonts w:ascii="Barlow" w:hAnsi="Barlow"/>
          <w:lang w:bidi="ar-SA"/>
        </w:rPr>
        <w:t xml:space="preserve"> Interestingly, however, </w:t>
      </w:r>
      <w:r w:rsidR="00011222">
        <w:rPr>
          <w:rFonts w:ascii="Barlow" w:hAnsi="Barlow"/>
          <w:lang w:bidi="ar-SA"/>
        </w:rPr>
        <w:t>w</w:t>
      </w:r>
      <w:r w:rsidR="00EA7A32" w:rsidRPr="00EA7A32">
        <w:rPr>
          <w:rFonts w:ascii="Barlow" w:hAnsi="Barlow"/>
          <w:lang w:bidi="ar-SA"/>
        </w:rPr>
        <w:t xml:space="preserve">hile </w:t>
      </w:r>
      <w:r w:rsidR="00011222">
        <w:rPr>
          <w:rFonts w:ascii="Barlow" w:hAnsi="Barlow"/>
          <w:lang w:bidi="ar-SA"/>
        </w:rPr>
        <w:t>half (</w:t>
      </w:r>
      <w:r w:rsidR="00EA7A32">
        <w:rPr>
          <w:rFonts w:ascii="Barlow" w:hAnsi="Barlow"/>
          <w:lang w:bidi="ar-SA"/>
        </w:rPr>
        <w:t>49%</w:t>
      </w:r>
      <w:r w:rsidR="00011222">
        <w:rPr>
          <w:rFonts w:ascii="Barlow" w:hAnsi="Barlow"/>
          <w:lang w:bidi="ar-SA"/>
        </w:rPr>
        <w:t>)</w:t>
      </w:r>
      <w:r w:rsidR="00EA7A32">
        <w:rPr>
          <w:rFonts w:ascii="Barlow" w:hAnsi="Barlow"/>
          <w:lang w:bidi="ar-SA"/>
        </w:rPr>
        <w:t xml:space="preserve"> </w:t>
      </w:r>
      <w:r w:rsidR="00D067DC" w:rsidRPr="00EA7A32">
        <w:rPr>
          <w:rFonts w:ascii="Barlow" w:hAnsi="Barlow"/>
          <w:lang w:bidi="ar-SA"/>
        </w:rPr>
        <w:t>of New Zealanders described our children’s mental health as ‘poor’</w:t>
      </w:r>
      <w:r w:rsidR="00EA7A32">
        <w:rPr>
          <w:rFonts w:ascii="Barlow" w:hAnsi="Barlow"/>
          <w:lang w:bidi="ar-SA"/>
        </w:rPr>
        <w:t>, this is significantly lower than the 30-country global average</w:t>
      </w:r>
      <w:r w:rsidR="00191760">
        <w:rPr>
          <w:rFonts w:ascii="Barlow" w:hAnsi="Barlow"/>
          <w:lang w:bidi="ar-SA"/>
        </w:rPr>
        <w:t>*</w:t>
      </w:r>
      <w:r w:rsidR="00EA7A32">
        <w:rPr>
          <w:rFonts w:ascii="Barlow" w:hAnsi="Barlow"/>
          <w:lang w:bidi="ar-SA"/>
        </w:rPr>
        <w:t xml:space="preserve"> of 53%.</w:t>
      </w:r>
    </w:p>
    <w:p w14:paraId="3FC4910D" w14:textId="13918246" w:rsidR="00F2774F" w:rsidRPr="00011222" w:rsidRDefault="001B6B73" w:rsidP="00011222">
      <w:pPr>
        <w:pStyle w:val="ListParagraph"/>
        <w:numPr>
          <w:ilvl w:val="0"/>
          <w:numId w:val="15"/>
        </w:numPr>
        <w:spacing w:after="120" w:line="276" w:lineRule="auto"/>
        <w:ind w:left="714" w:hanging="357"/>
        <w:contextualSpacing w:val="0"/>
        <w:rPr>
          <w:rFonts w:ascii="Barlow" w:hAnsi="Barlow"/>
          <w:lang w:bidi="ar-SA"/>
        </w:rPr>
      </w:pPr>
      <w:r w:rsidRPr="00133408">
        <w:rPr>
          <w:rFonts w:ascii="Barlow" w:hAnsi="Barlow"/>
          <w:b/>
          <w:bCs/>
          <w:lang w:bidi="ar-SA"/>
        </w:rPr>
        <w:t>Widespread support for banning under-14s from social media.</w:t>
      </w:r>
      <w:r w:rsidR="003C354B" w:rsidRPr="00133408">
        <w:rPr>
          <w:rFonts w:ascii="Barlow" w:hAnsi="Barlow"/>
          <w:lang w:bidi="ar-SA"/>
        </w:rPr>
        <w:t xml:space="preserve"> </w:t>
      </w:r>
      <w:r w:rsidR="00F2774F">
        <w:rPr>
          <w:rFonts w:ascii="Barlow" w:hAnsi="Barlow"/>
          <w:lang w:bidi="ar-SA"/>
        </w:rPr>
        <w:t>72% of New Zealanders agree that social media should be banned for children under 14 years old. This is in line with the global average. Support for the ban increases with age, with New Zealanders aged 18-34 less likely to agree with the ban (64%), and those over 65 more likely to agree (79%).</w:t>
      </w:r>
    </w:p>
    <w:p w14:paraId="457E9DDB" w14:textId="503F6570" w:rsidR="00F2774F" w:rsidRPr="00011222" w:rsidRDefault="00D067DC" w:rsidP="00011222">
      <w:pPr>
        <w:pStyle w:val="ListParagraph"/>
        <w:numPr>
          <w:ilvl w:val="0"/>
          <w:numId w:val="15"/>
        </w:numPr>
        <w:spacing w:after="120" w:line="276" w:lineRule="auto"/>
        <w:ind w:left="714" w:hanging="357"/>
        <w:contextualSpacing w:val="0"/>
        <w:rPr>
          <w:rFonts w:ascii="Barlow" w:hAnsi="Barlow"/>
          <w:lang w:bidi="ar-SA"/>
        </w:rPr>
      </w:pPr>
      <w:r>
        <w:rPr>
          <w:rFonts w:ascii="Barlow" w:hAnsi="Barlow"/>
          <w:b/>
          <w:bCs/>
          <w:lang w:bidi="ar-SA"/>
        </w:rPr>
        <w:t>New Zealanders’ views on the quality of our education system are mixed</w:t>
      </w:r>
      <w:r w:rsidR="00BF22C7" w:rsidRPr="00133408">
        <w:rPr>
          <w:rFonts w:ascii="Barlow" w:hAnsi="Barlow"/>
          <w:b/>
          <w:bCs/>
          <w:lang w:bidi="ar-SA"/>
        </w:rPr>
        <w:t xml:space="preserve">. </w:t>
      </w:r>
      <w:r>
        <w:rPr>
          <w:rFonts w:ascii="Barlow" w:hAnsi="Barlow"/>
          <w:lang w:bidi="ar-SA"/>
        </w:rPr>
        <w:t>37% rate the quality of the New Zealand education system as ‘good’, while 32% say it’s ‘poor’. New Zealanders’ rating of the education system sits in the middle among the 30 countries surveyed, and similarly mixed views on quality can also be observed around the world.</w:t>
      </w:r>
    </w:p>
    <w:p w14:paraId="232D21A6" w14:textId="37BBC8DD" w:rsidR="00F2774F" w:rsidRPr="00011222" w:rsidRDefault="00F2774F" w:rsidP="00011222">
      <w:pPr>
        <w:pStyle w:val="ListParagraph"/>
        <w:numPr>
          <w:ilvl w:val="0"/>
          <w:numId w:val="15"/>
        </w:numPr>
        <w:spacing w:after="120" w:line="276" w:lineRule="auto"/>
        <w:ind w:left="714" w:hanging="357"/>
        <w:contextualSpacing w:val="0"/>
        <w:rPr>
          <w:rFonts w:ascii="Barlow" w:hAnsi="Barlow"/>
          <w:lang w:bidi="ar-SA"/>
        </w:rPr>
      </w:pPr>
      <w:r>
        <w:rPr>
          <w:rFonts w:ascii="Barlow" w:hAnsi="Barlow"/>
          <w:b/>
          <w:bCs/>
          <w:lang w:bidi="ar-SA"/>
        </w:rPr>
        <w:t>Smart phone ban in schools seen to have had a positive impact</w:t>
      </w:r>
      <w:r w:rsidRPr="00133408">
        <w:rPr>
          <w:rFonts w:ascii="Barlow" w:hAnsi="Barlow"/>
          <w:b/>
          <w:bCs/>
          <w:lang w:bidi="ar-SA"/>
        </w:rPr>
        <w:t xml:space="preserve">. </w:t>
      </w:r>
      <w:r>
        <w:rPr>
          <w:rFonts w:ascii="Barlow" w:hAnsi="Barlow"/>
          <w:lang w:bidi="ar-SA"/>
        </w:rPr>
        <w:t xml:space="preserve">Around half of New Zealanders (48%) believe that the ban of smart phones in schools have had a positive impact, while only 6% </w:t>
      </w:r>
      <w:r w:rsidR="00011222">
        <w:rPr>
          <w:rFonts w:ascii="Barlow" w:hAnsi="Barlow"/>
          <w:lang w:bidi="ar-SA"/>
        </w:rPr>
        <w:t xml:space="preserve">say </w:t>
      </w:r>
      <w:r>
        <w:rPr>
          <w:rFonts w:ascii="Barlow" w:hAnsi="Barlow"/>
          <w:lang w:bidi="ar-SA"/>
        </w:rPr>
        <w:t>it has had a negative impact, and 26% sa</w:t>
      </w:r>
      <w:r w:rsidR="00011222">
        <w:rPr>
          <w:rFonts w:ascii="Barlow" w:hAnsi="Barlow"/>
          <w:lang w:bidi="ar-SA"/>
        </w:rPr>
        <w:t>y</w:t>
      </w:r>
      <w:r>
        <w:rPr>
          <w:rFonts w:ascii="Barlow" w:hAnsi="Barlow"/>
          <w:lang w:bidi="ar-SA"/>
        </w:rPr>
        <w:t xml:space="preserve"> it has had no impact. Similarly to support for social media ban, the view that the smart phone ban has had a positive impact increases with age.</w:t>
      </w:r>
    </w:p>
    <w:p w14:paraId="13EA0D1B" w14:textId="42814BD8" w:rsidR="003C354B" w:rsidRPr="00011222" w:rsidRDefault="00011222" w:rsidP="00011222">
      <w:pPr>
        <w:pStyle w:val="ListParagraph"/>
        <w:numPr>
          <w:ilvl w:val="0"/>
          <w:numId w:val="15"/>
        </w:numPr>
        <w:spacing w:after="120" w:line="276" w:lineRule="auto"/>
        <w:ind w:left="714" w:hanging="357"/>
        <w:contextualSpacing w:val="0"/>
        <w:rPr>
          <w:rFonts w:ascii="Barlow" w:hAnsi="Barlow"/>
          <w:lang w:bidi="ar-SA"/>
        </w:rPr>
      </w:pPr>
      <w:r>
        <w:rPr>
          <w:rFonts w:ascii="Barlow" w:hAnsi="Barlow"/>
          <w:b/>
          <w:bCs/>
          <w:lang w:bidi="ar-SA"/>
        </w:rPr>
        <w:t>New Zealanders pessimistic</w:t>
      </w:r>
      <w:r w:rsidR="00F2774F">
        <w:rPr>
          <w:rFonts w:ascii="Barlow" w:hAnsi="Barlow"/>
          <w:b/>
          <w:bCs/>
          <w:lang w:bidi="ar-SA"/>
        </w:rPr>
        <w:t xml:space="preserve"> about AI in education</w:t>
      </w:r>
      <w:r w:rsidR="00EE3622" w:rsidRPr="00133408">
        <w:rPr>
          <w:rFonts w:ascii="Barlow" w:hAnsi="Barlow"/>
          <w:b/>
          <w:bCs/>
          <w:lang w:bidi="ar-SA"/>
        </w:rPr>
        <w:t xml:space="preserve">. </w:t>
      </w:r>
      <w:r>
        <w:rPr>
          <w:rFonts w:ascii="Barlow" w:hAnsi="Barlow"/>
          <w:lang w:bidi="ar-SA"/>
        </w:rPr>
        <w:t>42% of New Zealanders believe the use of AI should be banned in schools. This is significantly higher than the global average (37%) and four percentage points higher than in 2023. New Zealanders are also more likely to think that advances in technology (including AI) will have a more negative than positive impact in the future compared to other countries surveyed.</w:t>
      </w:r>
    </w:p>
    <w:p w14:paraId="21BE0725" w14:textId="3A1599AE" w:rsidR="00E96BF2" w:rsidRPr="00883CBC" w:rsidRDefault="00011222" w:rsidP="00011222">
      <w:pPr>
        <w:pStyle w:val="ListParagraph"/>
        <w:numPr>
          <w:ilvl w:val="0"/>
          <w:numId w:val="15"/>
        </w:numPr>
        <w:spacing w:after="120" w:line="276" w:lineRule="auto"/>
        <w:ind w:left="714" w:hanging="357"/>
        <w:contextualSpacing w:val="0"/>
        <w:rPr>
          <w:rFonts w:ascii="Barlow" w:hAnsi="Barlow"/>
          <w:lang w:val="en-AU" w:bidi="ar-SA"/>
        </w:rPr>
      </w:pPr>
      <w:r>
        <w:rPr>
          <w:rFonts w:ascii="Barlow" w:hAnsi="Barlow"/>
          <w:b/>
          <w:bCs/>
          <w:lang w:bidi="ar-SA"/>
        </w:rPr>
        <w:t>Gender divide on preferred school subjects persists</w:t>
      </w:r>
      <w:r w:rsidR="00B60798" w:rsidRPr="00133408">
        <w:rPr>
          <w:rFonts w:ascii="Barlow" w:hAnsi="Barlow"/>
          <w:b/>
          <w:bCs/>
          <w:lang w:bidi="ar-SA"/>
        </w:rPr>
        <w:t xml:space="preserve">. </w:t>
      </w:r>
      <w:r w:rsidRPr="00011222">
        <w:rPr>
          <w:rFonts w:ascii="Barlow" w:hAnsi="Barlow"/>
          <w:lang w:bidi="ar-SA"/>
        </w:rPr>
        <w:t>When asked about their favourite school subjects, male New Zealanders preferred STEM subjects (including Science, Mathematics, and Computer sciences &amp; technology), while female New Zealanders are more likely to say English, Art, and Foreign languages.</w:t>
      </w:r>
    </w:p>
    <w:p w14:paraId="0855A44A" w14:textId="77777777" w:rsidR="00883CBC" w:rsidRDefault="00883CBC" w:rsidP="00883CBC">
      <w:pPr>
        <w:spacing w:after="120" w:line="276" w:lineRule="auto"/>
        <w:rPr>
          <w:rFonts w:ascii="Barlow" w:hAnsi="Barlow"/>
          <w:lang w:val="en-AU" w:bidi="ar-SA"/>
        </w:rPr>
      </w:pPr>
    </w:p>
    <w:p w14:paraId="6714F659" w14:textId="77777777" w:rsidR="00883CBC" w:rsidRDefault="00883CBC" w:rsidP="00883CBC">
      <w:pPr>
        <w:spacing w:after="120" w:line="276" w:lineRule="auto"/>
        <w:rPr>
          <w:rFonts w:ascii="Barlow" w:hAnsi="Barlow"/>
          <w:lang w:val="en-AU" w:bidi="ar-SA"/>
        </w:rPr>
      </w:pPr>
    </w:p>
    <w:p w14:paraId="319F56BB" w14:textId="02091C67" w:rsidR="00883CBC" w:rsidRPr="00A513B6" w:rsidRDefault="00883CBC" w:rsidP="00883CBC">
      <w:pPr>
        <w:pStyle w:val="ListParagraph"/>
        <w:ind w:left="0"/>
        <w:rPr>
          <w:rFonts w:ascii="Barlow" w:eastAsiaTheme="minorEastAsia" w:hAnsi="Barlow" w:cstheme="minorBidi"/>
          <w:lang w:bidi="ar-SA"/>
        </w:rPr>
      </w:pPr>
      <w:r w:rsidRPr="00A513B6">
        <w:rPr>
          <w:rFonts w:ascii="Barlow" w:eastAsiaTheme="minorEastAsia" w:hAnsi="Barlow" w:cstheme="minorBidi"/>
          <w:b/>
          <w:bCs/>
          <w:lang w:bidi="ar-SA"/>
        </w:rPr>
        <w:t>Carin Hercock, Country Manager, Ipsos New Zealand, said</w:t>
      </w:r>
      <w:r w:rsidRPr="00A513B6">
        <w:rPr>
          <w:rFonts w:ascii="Barlow" w:eastAsiaTheme="minorEastAsia" w:hAnsi="Barlow" w:cstheme="minorBidi"/>
          <w:lang w:bidi="ar-SA"/>
        </w:rPr>
        <w:t xml:space="preserve">: </w:t>
      </w:r>
      <w:r>
        <w:rPr>
          <w:rFonts w:ascii="Barlow" w:eastAsiaTheme="minorEastAsia" w:hAnsi="Barlow" w:cstheme="minorBidi"/>
          <w:lang w:bidi="ar-SA"/>
        </w:rPr>
        <w:t>“</w:t>
      </w:r>
      <w:r w:rsidR="00E15D71">
        <w:rPr>
          <w:rFonts w:ascii="Barlow" w:eastAsiaTheme="minorEastAsia" w:hAnsi="Barlow" w:cstheme="minorBidi"/>
          <w:lang w:bidi="ar-SA"/>
        </w:rPr>
        <w:t>New Zealanders are much more likely than the global average to be concerned about the challenges facing our young people’s mental health</w:t>
      </w:r>
      <w:r w:rsidR="00210BCF">
        <w:rPr>
          <w:rFonts w:ascii="Barlow" w:eastAsiaTheme="minorEastAsia" w:hAnsi="Barlow" w:cstheme="minorBidi"/>
          <w:lang w:bidi="ar-SA"/>
        </w:rPr>
        <w:t>,</w:t>
      </w:r>
      <w:r w:rsidR="00E15D71">
        <w:rPr>
          <w:rFonts w:ascii="Barlow" w:eastAsiaTheme="minorEastAsia" w:hAnsi="Barlow" w:cstheme="minorBidi"/>
          <w:lang w:bidi="ar-SA"/>
        </w:rPr>
        <w:t xml:space="preserve"> and bullying and peer pressure</w:t>
      </w:r>
      <w:r w:rsidR="00210BCF">
        <w:rPr>
          <w:rFonts w:ascii="Barlow" w:eastAsiaTheme="minorEastAsia" w:hAnsi="Barlow" w:cstheme="minorBidi"/>
          <w:lang w:bidi="ar-SA"/>
        </w:rPr>
        <w:t>,</w:t>
      </w:r>
      <w:r w:rsidR="00E15D71">
        <w:rPr>
          <w:rFonts w:ascii="Barlow" w:eastAsiaTheme="minorEastAsia" w:hAnsi="Barlow" w:cstheme="minorBidi"/>
          <w:lang w:bidi="ar-SA"/>
        </w:rPr>
        <w:t xml:space="preserve"> than the global average which is </w:t>
      </w:r>
      <w:r w:rsidR="00210BCF">
        <w:rPr>
          <w:rFonts w:ascii="Barlow" w:eastAsiaTheme="minorEastAsia" w:hAnsi="Barlow" w:cstheme="minorBidi"/>
          <w:lang w:bidi="ar-SA"/>
        </w:rPr>
        <w:t>potentially a key driver</w:t>
      </w:r>
      <w:r w:rsidR="00E15D71">
        <w:rPr>
          <w:rFonts w:ascii="Barlow" w:eastAsiaTheme="minorEastAsia" w:hAnsi="Barlow" w:cstheme="minorBidi"/>
          <w:lang w:bidi="ar-SA"/>
        </w:rPr>
        <w:t xml:space="preserve"> behind the significant support for a ban on social media for children under 14.” </w:t>
      </w:r>
    </w:p>
    <w:p w14:paraId="48CF0F16" w14:textId="77777777" w:rsidR="00883CBC" w:rsidRPr="00A513B6" w:rsidRDefault="00883CBC" w:rsidP="00883CBC">
      <w:pPr>
        <w:pStyle w:val="ListParagraph"/>
        <w:ind w:left="0"/>
        <w:rPr>
          <w:rFonts w:ascii="Barlow" w:eastAsiaTheme="minorEastAsia" w:hAnsi="Barlow" w:cstheme="minorBidi"/>
          <w:lang w:bidi="ar-SA"/>
        </w:rPr>
      </w:pPr>
    </w:p>
    <w:p w14:paraId="4A829FF3" w14:textId="09619D6C" w:rsidR="00883CBC" w:rsidRPr="00A513B6" w:rsidRDefault="00883CBC" w:rsidP="00883CBC">
      <w:pPr>
        <w:pStyle w:val="ListParagraph"/>
        <w:ind w:left="0"/>
        <w:rPr>
          <w:rFonts w:ascii="Barlow" w:eastAsiaTheme="minorEastAsia" w:hAnsi="Barlow" w:cstheme="minorBidi"/>
          <w:lang w:bidi="ar-SA"/>
        </w:rPr>
      </w:pPr>
      <w:r w:rsidRPr="00A513B6">
        <w:rPr>
          <w:rFonts w:ascii="Barlow" w:eastAsiaTheme="minorEastAsia" w:hAnsi="Barlow" w:cstheme="minorBidi"/>
          <w:b/>
          <w:bCs/>
          <w:lang w:bidi="ar-SA"/>
        </w:rPr>
        <w:t xml:space="preserve">Amanda Dudding, Executive Director Public Affairs, Ipsos New Zealand, </w:t>
      </w:r>
      <w:r w:rsidRPr="5E68D887">
        <w:rPr>
          <w:rFonts w:ascii="Barlow" w:eastAsiaTheme="minorEastAsia" w:hAnsi="Barlow" w:cstheme="minorBidi"/>
          <w:b/>
          <w:bCs/>
          <w:lang w:bidi="ar-SA"/>
        </w:rPr>
        <w:t>added</w:t>
      </w:r>
      <w:r w:rsidRPr="00A513B6">
        <w:rPr>
          <w:rFonts w:ascii="Barlow" w:eastAsiaTheme="minorEastAsia" w:hAnsi="Barlow" w:cstheme="minorBidi"/>
          <w:b/>
          <w:bCs/>
          <w:lang w:bidi="ar-SA"/>
        </w:rPr>
        <w:t>:</w:t>
      </w:r>
      <w:r w:rsidRPr="00A513B6">
        <w:rPr>
          <w:rFonts w:ascii="Barlow" w:eastAsiaTheme="minorEastAsia" w:hAnsi="Barlow" w:cstheme="minorBidi"/>
          <w:lang w:bidi="ar-SA"/>
        </w:rPr>
        <w:t xml:space="preserve"> </w:t>
      </w:r>
      <w:r w:rsidR="00E15D71">
        <w:rPr>
          <w:rFonts w:ascii="Barlow" w:eastAsiaTheme="minorEastAsia" w:hAnsi="Barlow" w:cstheme="minorBidi"/>
          <w:lang w:bidi="ar-SA"/>
        </w:rPr>
        <w:t xml:space="preserve">“High levels of reservation </w:t>
      </w:r>
      <w:r w:rsidR="00210BCF">
        <w:rPr>
          <w:rFonts w:ascii="Barlow" w:eastAsiaTheme="minorEastAsia" w:hAnsi="Barlow" w:cstheme="minorBidi"/>
          <w:lang w:bidi="ar-SA"/>
        </w:rPr>
        <w:t>continue around the usage of AI in New Zealand with a large proportion of the population against the use of AI in schools and New Zealanders more likely to think that advances in AI will have a more negative than positive impact”</w:t>
      </w:r>
    </w:p>
    <w:p w14:paraId="4D2578FD" w14:textId="77777777" w:rsidR="00883CBC" w:rsidRDefault="00883CBC" w:rsidP="00883CBC">
      <w:pPr>
        <w:spacing w:after="120" w:line="276" w:lineRule="auto"/>
        <w:rPr>
          <w:rFonts w:ascii="Barlow" w:hAnsi="Barlow"/>
          <w:lang w:val="en-AU" w:bidi="ar-SA"/>
        </w:rPr>
      </w:pPr>
    </w:p>
    <w:p w14:paraId="165F372D" w14:textId="4B42694B" w:rsidR="00883CBC" w:rsidRPr="00A513B6" w:rsidRDefault="00883CBC" w:rsidP="00883CBC">
      <w:pPr>
        <w:pStyle w:val="ListParagraph"/>
        <w:ind w:left="0"/>
        <w:rPr>
          <w:rFonts w:ascii="Barlow" w:eastAsiaTheme="minorEastAsia" w:hAnsi="Barlow" w:cstheme="minorBidi"/>
        </w:rPr>
      </w:pPr>
      <w:r w:rsidRPr="00A513B6">
        <w:rPr>
          <w:rFonts w:ascii="Barlow" w:eastAsiaTheme="minorEastAsia" w:hAnsi="Barlow" w:cstheme="minorBidi"/>
          <w:lang w:bidi="ar-SA"/>
        </w:rPr>
        <w:t>For a full copy of the</w:t>
      </w:r>
      <w:r>
        <w:rPr>
          <w:rFonts w:ascii="Barlow" w:eastAsiaTheme="minorEastAsia" w:hAnsi="Barlow" w:cstheme="minorBidi"/>
          <w:lang w:bidi="ar-SA"/>
        </w:rPr>
        <w:t xml:space="preserve"> report</w:t>
      </w:r>
      <w:r w:rsidRPr="00A513B6">
        <w:rPr>
          <w:rFonts w:ascii="Barlow" w:eastAsiaTheme="minorEastAsia" w:hAnsi="Barlow" w:cstheme="minorBidi"/>
          <w:lang w:bidi="ar-SA"/>
        </w:rPr>
        <w:t xml:space="preserve"> please visit our website </w:t>
      </w:r>
      <w:hyperlink r:id="rId12">
        <w:r w:rsidRPr="00A513B6">
          <w:rPr>
            <w:rStyle w:val="Hyperlink"/>
            <w:rFonts w:ascii="Barlow" w:eastAsiaTheme="minorEastAsia" w:hAnsi="Barlow" w:cstheme="minorBidi"/>
            <w:lang w:bidi="ar-SA"/>
          </w:rPr>
          <w:t>https://www.ipsos.com/en-nz</w:t>
        </w:r>
      </w:hyperlink>
    </w:p>
    <w:p w14:paraId="5DD47E81" w14:textId="77777777" w:rsidR="00883CBC" w:rsidRPr="00A513B6" w:rsidRDefault="00883CBC" w:rsidP="00883CBC">
      <w:pPr>
        <w:pStyle w:val="ListParagraph"/>
        <w:rPr>
          <w:rFonts w:ascii="Barlow" w:eastAsiaTheme="minorEastAsia" w:hAnsi="Barlow" w:cstheme="minorBidi"/>
          <w:lang w:bidi="ar-SA"/>
        </w:rPr>
      </w:pPr>
    </w:p>
    <w:p w14:paraId="3C060DCE" w14:textId="77777777" w:rsidR="00883CBC" w:rsidRPr="00A513B6" w:rsidRDefault="00883CBC" w:rsidP="00883CBC">
      <w:pPr>
        <w:pStyle w:val="Heading1"/>
        <w:spacing w:before="11" w:after="120"/>
        <w:rPr>
          <w:rFonts w:ascii="Barlow" w:eastAsiaTheme="minorEastAsia" w:hAnsi="Barlow" w:cstheme="minorBidi"/>
          <w:sz w:val="22"/>
          <w:szCs w:val="22"/>
        </w:rPr>
      </w:pPr>
      <w:r w:rsidRPr="00A513B6">
        <w:rPr>
          <w:rFonts w:ascii="Barlow" w:eastAsiaTheme="minorEastAsia" w:hAnsi="Barlow" w:cstheme="minorBidi"/>
          <w:sz w:val="22"/>
          <w:szCs w:val="22"/>
        </w:rPr>
        <w:t xml:space="preserve">For further information contact: </w:t>
      </w:r>
    </w:p>
    <w:p w14:paraId="4F4C63BD" w14:textId="77777777" w:rsidR="00883CBC" w:rsidRPr="00A513B6" w:rsidRDefault="00883CBC" w:rsidP="00883CBC">
      <w:pPr>
        <w:jc w:val="both"/>
        <w:rPr>
          <w:rFonts w:ascii="Barlow" w:eastAsiaTheme="minorEastAsia" w:hAnsi="Barlow" w:cstheme="minorBidi"/>
        </w:rPr>
      </w:pPr>
      <w:r w:rsidRPr="00A513B6">
        <w:rPr>
          <w:rFonts w:ascii="Barlow" w:eastAsiaTheme="minorEastAsia" w:hAnsi="Barlow" w:cstheme="minorBidi"/>
        </w:rPr>
        <w:t>Carin Hercock</w:t>
      </w:r>
      <w:r w:rsidRPr="00A513B6">
        <w:rPr>
          <w:rFonts w:ascii="Barlow" w:hAnsi="Barlow"/>
        </w:rPr>
        <w:tab/>
      </w:r>
      <w:r w:rsidRPr="00A513B6">
        <w:rPr>
          <w:rFonts w:ascii="Barlow" w:hAnsi="Barlow"/>
        </w:rPr>
        <w:tab/>
      </w:r>
      <w:r w:rsidRPr="00A513B6">
        <w:rPr>
          <w:rFonts w:ascii="Barlow" w:hAnsi="Barlow"/>
        </w:rPr>
        <w:tab/>
      </w:r>
      <w:r w:rsidRPr="00A513B6">
        <w:rPr>
          <w:rFonts w:ascii="Barlow" w:hAnsi="Barlow"/>
        </w:rPr>
        <w:tab/>
      </w:r>
      <w:r w:rsidRPr="00A513B6">
        <w:rPr>
          <w:rFonts w:ascii="Barlow" w:hAnsi="Barlow"/>
        </w:rPr>
        <w:tab/>
      </w:r>
      <w:r w:rsidRPr="00A513B6">
        <w:rPr>
          <w:rFonts w:ascii="Barlow" w:hAnsi="Barlow"/>
        </w:rPr>
        <w:tab/>
      </w:r>
      <w:r w:rsidRPr="00A513B6">
        <w:rPr>
          <w:rFonts w:ascii="Barlow" w:eastAsiaTheme="minorEastAsia" w:hAnsi="Barlow" w:cstheme="minorBidi"/>
        </w:rPr>
        <w:t>Amanda Dudding</w:t>
      </w:r>
    </w:p>
    <w:p w14:paraId="409B2393" w14:textId="77777777" w:rsidR="00883CBC" w:rsidRPr="00A513B6" w:rsidRDefault="00883CBC" w:rsidP="00883CBC">
      <w:pPr>
        <w:jc w:val="both"/>
        <w:rPr>
          <w:rFonts w:ascii="Barlow" w:eastAsiaTheme="minorEastAsia" w:hAnsi="Barlow" w:cstheme="minorBidi"/>
        </w:rPr>
      </w:pPr>
      <w:r w:rsidRPr="00A513B6">
        <w:rPr>
          <w:rFonts w:ascii="Barlow" w:eastAsiaTheme="minorEastAsia" w:hAnsi="Barlow" w:cstheme="minorBidi"/>
        </w:rPr>
        <w:t>Managing Director, Ipsos NZ</w:t>
      </w:r>
      <w:r w:rsidRPr="00A513B6">
        <w:rPr>
          <w:rFonts w:ascii="Barlow" w:hAnsi="Barlow"/>
        </w:rPr>
        <w:tab/>
      </w:r>
      <w:r w:rsidRPr="00A513B6">
        <w:rPr>
          <w:rFonts w:ascii="Barlow" w:hAnsi="Barlow"/>
        </w:rPr>
        <w:tab/>
      </w:r>
      <w:r w:rsidRPr="00A513B6">
        <w:rPr>
          <w:rFonts w:ascii="Barlow" w:hAnsi="Barlow"/>
        </w:rPr>
        <w:tab/>
      </w:r>
      <w:r w:rsidRPr="00A513B6">
        <w:rPr>
          <w:rFonts w:ascii="Barlow" w:hAnsi="Barlow"/>
        </w:rPr>
        <w:tab/>
      </w:r>
      <w:r w:rsidRPr="00A513B6">
        <w:rPr>
          <w:rFonts w:ascii="Barlow" w:eastAsiaTheme="minorEastAsia" w:hAnsi="Barlow" w:cstheme="minorBidi"/>
        </w:rPr>
        <w:t>Research Director, Ipsos NZ</w:t>
      </w:r>
    </w:p>
    <w:p w14:paraId="1AB0970C" w14:textId="77777777" w:rsidR="00883CBC" w:rsidRPr="00A513B6" w:rsidRDefault="00883CBC" w:rsidP="00883CBC">
      <w:pPr>
        <w:jc w:val="both"/>
        <w:rPr>
          <w:rFonts w:ascii="Barlow" w:eastAsiaTheme="minorEastAsia" w:hAnsi="Barlow" w:cstheme="minorBidi"/>
        </w:rPr>
      </w:pPr>
      <w:r w:rsidRPr="00A513B6">
        <w:rPr>
          <w:rFonts w:ascii="Barlow" w:eastAsiaTheme="minorEastAsia" w:hAnsi="Barlow" w:cstheme="minorBidi"/>
        </w:rPr>
        <w:t xml:space="preserve">Email: </w:t>
      </w:r>
      <w:hyperlink r:id="rId13">
        <w:r w:rsidRPr="00A513B6">
          <w:rPr>
            <w:rStyle w:val="Hyperlink"/>
            <w:rFonts w:ascii="Barlow" w:eastAsiaTheme="minorEastAsia" w:hAnsi="Barlow" w:cstheme="minorBidi"/>
            <w:color w:val="0000FF"/>
            <w:lang w:val="en-NZ"/>
          </w:rPr>
          <w:t>carin.hercock@ipsos.com</w:t>
        </w:r>
      </w:hyperlink>
      <w:r w:rsidRPr="00A513B6">
        <w:rPr>
          <w:rFonts w:ascii="Barlow" w:eastAsiaTheme="minorEastAsia" w:hAnsi="Barlow" w:cstheme="minorBidi"/>
        </w:rPr>
        <w:t xml:space="preserve"> </w:t>
      </w:r>
      <w:r w:rsidRPr="00A513B6">
        <w:rPr>
          <w:rFonts w:ascii="Barlow" w:hAnsi="Barlow"/>
        </w:rPr>
        <w:tab/>
      </w:r>
      <w:r w:rsidRPr="00A513B6">
        <w:rPr>
          <w:rFonts w:ascii="Barlow" w:hAnsi="Barlow"/>
        </w:rPr>
        <w:tab/>
      </w:r>
      <w:r w:rsidRPr="00A513B6">
        <w:rPr>
          <w:rFonts w:ascii="Barlow" w:hAnsi="Barlow"/>
        </w:rPr>
        <w:tab/>
      </w:r>
      <w:r w:rsidRPr="00A513B6">
        <w:rPr>
          <w:rFonts w:ascii="Barlow" w:eastAsiaTheme="minorEastAsia" w:hAnsi="Barlow" w:cstheme="minorBidi"/>
        </w:rPr>
        <w:t xml:space="preserve">Email: </w:t>
      </w:r>
      <w:hyperlink r:id="rId14">
        <w:r w:rsidRPr="00A513B6">
          <w:rPr>
            <w:rStyle w:val="Hyperlink"/>
            <w:rFonts w:ascii="Barlow" w:eastAsiaTheme="minorEastAsia" w:hAnsi="Barlow" w:cstheme="minorBidi"/>
            <w:color w:val="0000FF"/>
            <w:lang w:val="en-NZ"/>
          </w:rPr>
          <w:t>amanda.dudding@ipsos.com</w:t>
        </w:r>
      </w:hyperlink>
      <w:r w:rsidRPr="00A513B6">
        <w:rPr>
          <w:rFonts w:ascii="Barlow" w:eastAsiaTheme="minorEastAsia" w:hAnsi="Barlow" w:cstheme="minorBidi"/>
        </w:rPr>
        <w:t xml:space="preserve">  </w:t>
      </w:r>
    </w:p>
    <w:p w14:paraId="039F5645" w14:textId="77777777" w:rsidR="00883CBC" w:rsidRPr="00A513B6" w:rsidRDefault="00883CBC" w:rsidP="00883CBC">
      <w:pPr>
        <w:jc w:val="both"/>
        <w:rPr>
          <w:rFonts w:ascii="Barlow" w:eastAsiaTheme="minorEastAsia" w:hAnsi="Barlow" w:cstheme="minorBidi"/>
        </w:rPr>
      </w:pPr>
      <w:r w:rsidRPr="00A513B6">
        <w:rPr>
          <w:rFonts w:ascii="Barlow" w:eastAsiaTheme="minorEastAsia" w:hAnsi="Barlow" w:cstheme="minorBidi"/>
        </w:rPr>
        <w:t>Phone: 021 394 508</w:t>
      </w:r>
      <w:r w:rsidRPr="00A513B6">
        <w:rPr>
          <w:rFonts w:ascii="Barlow" w:hAnsi="Barlow"/>
        </w:rPr>
        <w:tab/>
      </w:r>
      <w:r w:rsidRPr="00A513B6">
        <w:rPr>
          <w:rFonts w:ascii="Barlow" w:hAnsi="Barlow"/>
        </w:rPr>
        <w:tab/>
      </w:r>
      <w:r w:rsidRPr="00A513B6">
        <w:rPr>
          <w:rFonts w:ascii="Barlow" w:hAnsi="Barlow"/>
        </w:rPr>
        <w:tab/>
      </w:r>
      <w:r w:rsidRPr="00A513B6">
        <w:rPr>
          <w:rFonts w:ascii="Barlow" w:hAnsi="Barlow"/>
        </w:rPr>
        <w:tab/>
      </w:r>
      <w:r w:rsidRPr="00A513B6">
        <w:rPr>
          <w:rFonts w:ascii="Barlow" w:hAnsi="Barlow"/>
        </w:rPr>
        <w:tab/>
      </w:r>
      <w:r w:rsidRPr="00A513B6">
        <w:rPr>
          <w:rFonts w:ascii="Barlow" w:eastAsiaTheme="minorEastAsia" w:hAnsi="Barlow" w:cstheme="minorBidi"/>
        </w:rPr>
        <w:t>Phone: 021 612 264</w:t>
      </w:r>
    </w:p>
    <w:p w14:paraId="17DA986B" w14:textId="77777777" w:rsidR="006245D6" w:rsidRDefault="006245D6" w:rsidP="00191760">
      <w:pPr>
        <w:pStyle w:val="ListParagraph"/>
        <w:contextualSpacing w:val="0"/>
        <w:jc w:val="center"/>
        <w:rPr>
          <w:rFonts w:ascii="Barlow" w:hAnsi="Barlow"/>
          <w:sz w:val="24"/>
          <w:szCs w:val="24"/>
          <w:vertAlign w:val="superscript"/>
        </w:rPr>
      </w:pPr>
    </w:p>
    <w:p w14:paraId="41569D72" w14:textId="77777777" w:rsidR="006245D6" w:rsidRDefault="006245D6" w:rsidP="00191760">
      <w:pPr>
        <w:pStyle w:val="ListParagraph"/>
        <w:contextualSpacing w:val="0"/>
        <w:jc w:val="center"/>
        <w:rPr>
          <w:rFonts w:ascii="Barlow" w:hAnsi="Barlow"/>
          <w:sz w:val="24"/>
          <w:szCs w:val="24"/>
          <w:vertAlign w:val="superscript"/>
        </w:rPr>
      </w:pPr>
    </w:p>
    <w:p w14:paraId="4616CCFE" w14:textId="38160F52" w:rsidR="00750A05" w:rsidRPr="00191760" w:rsidRDefault="002B4256" w:rsidP="00191760">
      <w:pPr>
        <w:pStyle w:val="ListParagraph"/>
        <w:contextualSpacing w:val="0"/>
        <w:jc w:val="center"/>
        <w:rPr>
          <w:rFonts w:ascii="Barlow" w:hAnsi="Barlow"/>
          <w:sz w:val="24"/>
          <w:szCs w:val="24"/>
          <w:vertAlign w:val="superscript"/>
        </w:rPr>
      </w:pPr>
      <w:r w:rsidRPr="00191760">
        <w:rPr>
          <w:rFonts w:ascii="Barlow" w:hAnsi="Barlow"/>
          <w:sz w:val="24"/>
          <w:szCs w:val="24"/>
          <w:vertAlign w:val="superscript"/>
        </w:rPr>
        <w:t>*The “</w:t>
      </w:r>
      <w:r w:rsidR="006951AA" w:rsidRPr="00191760">
        <w:rPr>
          <w:rFonts w:ascii="Barlow" w:hAnsi="Barlow"/>
          <w:sz w:val="24"/>
          <w:szCs w:val="24"/>
          <w:vertAlign w:val="superscript"/>
        </w:rPr>
        <w:t>30</w:t>
      </w:r>
      <w:r w:rsidRPr="00191760">
        <w:rPr>
          <w:rFonts w:ascii="Barlow" w:hAnsi="Barlow"/>
          <w:sz w:val="24"/>
          <w:szCs w:val="24"/>
          <w:vertAlign w:val="superscript"/>
        </w:rPr>
        <w:t>-country average” reflects the average result for all the countries and markets where the survey was conducted. It has not been adjusted to the population size of each country or market and is not intended to suggest a total result.</w:t>
      </w:r>
      <w:r w:rsidR="00011222" w:rsidRPr="00191760">
        <w:rPr>
          <w:rFonts w:ascii="Barlow" w:hAnsi="Barlow"/>
          <w:sz w:val="24"/>
          <w:szCs w:val="24"/>
          <w:vertAlign w:val="superscript"/>
        </w:rPr>
        <w:t xml:space="preserve"> </w:t>
      </w:r>
      <w:r w:rsidR="00191760" w:rsidRPr="00191760">
        <w:rPr>
          <w:rFonts w:ascii="Barlow" w:hAnsi="Barlow"/>
          <w:sz w:val="24"/>
          <w:szCs w:val="24"/>
          <w:vertAlign w:val="superscript"/>
        </w:rPr>
        <w:t>New Zealand figures have been added to accompany the existing global data and is not part of the “Global Country Averages”.</w:t>
      </w:r>
    </w:p>
    <w:p w14:paraId="3126CA64" w14:textId="77777777" w:rsidR="008B6550" w:rsidRPr="00133408" w:rsidRDefault="008B6550" w:rsidP="002B4256">
      <w:pPr>
        <w:pStyle w:val="ListParagraph"/>
        <w:spacing w:line="276" w:lineRule="auto"/>
        <w:jc w:val="center"/>
        <w:rPr>
          <w:rFonts w:ascii="Barlow" w:hAnsi="Barlow"/>
        </w:rPr>
      </w:pPr>
    </w:p>
    <w:p w14:paraId="1F7A02CA" w14:textId="1EB3BF32" w:rsidR="0040050C" w:rsidRDefault="005F74BC" w:rsidP="00E75A0D">
      <w:pPr>
        <w:pStyle w:val="BodyText"/>
        <w:spacing w:before="8"/>
        <w:rPr>
          <w:rFonts w:ascii="Barlow" w:hAnsi="Barlow"/>
          <w:sz w:val="22"/>
          <w:szCs w:val="22"/>
        </w:rPr>
      </w:pPr>
      <w:r w:rsidRPr="00133408">
        <w:rPr>
          <w:rFonts w:ascii="Barlow" w:hAnsi="Barlow"/>
          <w:sz w:val="22"/>
          <w:szCs w:val="22"/>
        </w:rPr>
        <w:t>Technical note: Ipsos interviewed 23,7</w:t>
      </w:r>
      <w:r w:rsidR="00C0435E" w:rsidRPr="00133408">
        <w:rPr>
          <w:rFonts w:ascii="Barlow" w:hAnsi="Barlow"/>
          <w:sz w:val="22"/>
          <w:szCs w:val="22"/>
        </w:rPr>
        <w:t>00</w:t>
      </w:r>
      <w:r w:rsidRPr="00133408">
        <w:rPr>
          <w:rFonts w:ascii="Barlow" w:hAnsi="Barlow"/>
          <w:sz w:val="22"/>
          <w:szCs w:val="22"/>
        </w:rPr>
        <w:t xml:space="preserve"> people online between </w:t>
      </w:r>
      <w:r w:rsidR="00C0435E" w:rsidRPr="00133408">
        <w:rPr>
          <w:rFonts w:ascii="Barlow" w:hAnsi="Barlow"/>
          <w:sz w:val="22"/>
          <w:szCs w:val="22"/>
        </w:rPr>
        <w:t>June 20</w:t>
      </w:r>
      <w:r w:rsidR="002A47E9" w:rsidRPr="00133408">
        <w:rPr>
          <w:rFonts w:ascii="Barlow" w:hAnsi="Barlow"/>
          <w:sz w:val="22"/>
          <w:szCs w:val="22"/>
        </w:rPr>
        <w:t>, 2025</w:t>
      </w:r>
      <w:r w:rsidRPr="00133408">
        <w:rPr>
          <w:rFonts w:ascii="Barlow" w:hAnsi="Barlow"/>
          <w:sz w:val="22"/>
          <w:szCs w:val="22"/>
        </w:rPr>
        <w:t xml:space="preserve"> and </w:t>
      </w:r>
      <w:r w:rsidR="00C0435E" w:rsidRPr="00133408">
        <w:rPr>
          <w:rFonts w:ascii="Barlow" w:hAnsi="Barlow"/>
          <w:sz w:val="22"/>
          <w:szCs w:val="22"/>
        </w:rPr>
        <w:t>July</w:t>
      </w:r>
      <w:r w:rsidR="002A47E9" w:rsidRPr="00133408">
        <w:rPr>
          <w:rFonts w:ascii="Barlow" w:hAnsi="Barlow"/>
          <w:sz w:val="22"/>
          <w:szCs w:val="22"/>
        </w:rPr>
        <w:t xml:space="preserve"> </w:t>
      </w:r>
      <w:r w:rsidR="00C0435E" w:rsidRPr="00133408">
        <w:rPr>
          <w:rFonts w:ascii="Barlow" w:hAnsi="Barlow"/>
          <w:sz w:val="22"/>
          <w:szCs w:val="22"/>
        </w:rPr>
        <w:t>4</w:t>
      </w:r>
      <w:r w:rsidR="002A47E9" w:rsidRPr="00133408">
        <w:rPr>
          <w:rFonts w:ascii="Barlow" w:hAnsi="Barlow"/>
          <w:sz w:val="22"/>
          <w:szCs w:val="22"/>
        </w:rPr>
        <w:t>,</w:t>
      </w:r>
      <w:r w:rsidRPr="00133408">
        <w:rPr>
          <w:rFonts w:ascii="Barlow" w:hAnsi="Barlow"/>
          <w:sz w:val="22"/>
          <w:szCs w:val="22"/>
        </w:rPr>
        <w:t xml:space="preserve"> 2025 in 3</w:t>
      </w:r>
      <w:r w:rsidR="00C0435E" w:rsidRPr="00133408">
        <w:rPr>
          <w:rFonts w:ascii="Barlow" w:hAnsi="Barlow"/>
          <w:sz w:val="22"/>
          <w:szCs w:val="22"/>
        </w:rPr>
        <w:t>0</w:t>
      </w:r>
      <w:r w:rsidRPr="00133408">
        <w:rPr>
          <w:rFonts w:ascii="Barlow" w:hAnsi="Barlow"/>
          <w:sz w:val="22"/>
          <w:szCs w:val="22"/>
        </w:rPr>
        <w:t xml:space="preserve"> countries. Quotas were set to ensure representativeness and data have been weighted to the known population profile of each country. </w:t>
      </w:r>
      <w:r w:rsidR="004D6CF8" w:rsidRPr="00133408">
        <w:rPr>
          <w:rFonts w:ascii="Barlow" w:hAnsi="Barlow"/>
          <w:sz w:val="22"/>
          <w:szCs w:val="22"/>
        </w:rPr>
        <w:t>The sample consists of approximately 2,000 individuals in Japan, 1,000 individuals each in Australia, Belgium, Brazil, Canada, France, Germany, Great Britain, Italy, Mexico, Spain, and the U.S., and 500 individuals each in Argentina, Chile, Colombia, Hungary, Indonesia, Ireland, Malaysia, the Netherlands, Peru, Poland, Romania, Singapore, South Africa, South Korea, Sweden, Thailand, and Türkiye. The sample in India consists of approximately 2,200 individuals, of whom approximately 1,800 were interviewed face-to-face and 400 were interviewed online.</w:t>
      </w:r>
    </w:p>
    <w:p w14:paraId="206389FD" w14:textId="77777777" w:rsidR="00011222" w:rsidRDefault="00011222" w:rsidP="00E75A0D">
      <w:pPr>
        <w:pStyle w:val="BodyText"/>
        <w:spacing w:before="8"/>
        <w:rPr>
          <w:rFonts w:ascii="Barlow" w:hAnsi="Barlow"/>
          <w:sz w:val="22"/>
          <w:szCs w:val="22"/>
        </w:rPr>
      </w:pPr>
    </w:p>
    <w:p w14:paraId="227F9179" w14:textId="77F45659" w:rsidR="00011222" w:rsidRDefault="00011222" w:rsidP="00E75A0D">
      <w:pPr>
        <w:pStyle w:val="BodyText"/>
        <w:spacing w:before="8"/>
        <w:rPr>
          <w:rFonts w:ascii="Barlow" w:hAnsi="Barlow"/>
          <w:sz w:val="22"/>
          <w:szCs w:val="22"/>
          <w:lang w:val="en-AU"/>
        </w:rPr>
      </w:pPr>
      <w:r w:rsidRPr="00011222">
        <w:rPr>
          <w:rFonts w:ascii="Barlow" w:hAnsi="Barlow"/>
          <w:sz w:val="22"/>
          <w:szCs w:val="22"/>
          <w:lang w:val="en-AU"/>
        </w:rPr>
        <w:t>In New Zealand, Ipsos interviewed a total of 1,002 New Zealanders aged 18+ between August 11 and August 18, 2025.</w:t>
      </w:r>
      <w:r>
        <w:rPr>
          <w:rFonts w:ascii="Barlow" w:hAnsi="Barlow"/>
          <w:sz w:val="22"/>
          <w:szCs w:val="22"/>
          <w:lang w:val="en-AU"/>
        </w:rPr>
        <w:t xml:space="preserve"> </w:t>
      </w:r>
    </w:p>
    <w:p w14:paraId="4A2C5256" w14:textId="77777777" w:rsidR="006245D6" w:rsidRDefault="006245D6" w:rsidP="00E75A0D">
      <w:pPr>
        <w:pStyle w:val="BodyText"/>
        <w:spacing w:before="8"/>
        <w:rPr>
          <w:rFonts w:ascii="Barlow" w:hAnsi="Barlow"/>
          <w:sz w:val="22"/>
          <w:szCs w:val="22"/>
          <w:lang w:val="en-AU"/>
        </w:rPr>
      </w:pPr>
    </w:p>
    <w:p w14:paraId="666C9DB7" w14:textId="77777777" w:rsidR="006245D6" w:rsidRDefault="006245D6" w:rsidP="00E75A0D">
      <w:pPr>
        <w:pStyle w:val="BodyText"/>
        <w:spacing w:before="8"/>
        <w:rPr>
          <w:rFonts w:ascii="Barlow" w:hAnsi="Barlow"/>
          <w:sz w:val="22"/>
          <w:szCs w:val="22"/>
          <w:lang w:val="en-AU"/>
        </w:rPr>
      </w:pPr>
    </w:p>
    <w:p w14:paraId="35AFDC06" w14:textId="77777777" w:rsidR="006245D6" w:rsidRDefault="006245D6" w:rsidP="00E75A0D">
      <w:pPr>
        <w:pStyle w:val="BodyText"/>
        <w:spacing w:before="8"/>
        <w:rPr>
          <w:rFonts w:ascii="Barlow" w:hAnsi="Barlow"/>
          <w:sz w:val="22"/>
          <w:szCs w:val="22"/>
          <w:lang w:val="en-AU"/>
        </w:rPr>
      </w:pPr>
    </w:p>
    <w:p w14:paraId="1A960749" w14:textId="77777777" w:rsidR="006245D6" w:rsidRDefault="006245D6" w:rsidP="00E75A0D">
      <w:pPr>
        <w:pStyle w:val="BodyText"/>
        <w:spacing w:before="8"/>
        <w:rPr>
          <w:rFonts w:ascii="Barlow" w:hAnsi="Barlow"/>
          <w:sz w:val="22"/>
          <w:szCs w:val="22"/>
          <w:lang w:val="en-AU"/>
        </w:rPr>
      </w:pPr>
    </w:p>
    <w:p w14:paraId="4FFA896E" w14:textId="77777777" w:rsidR="006245D6" w:rsidRDefault="006245D6" w:rsidP="00E75A0D">
      <w:pPr>
        <w:pStyle w:val="BodyText"/>
        <w:spacing w:before="8"/>
        <w:rPr>
          <w:rFonts w:ascii="Barlow" w:hAnsi="Barlow"/>
          <w:sz w:val="22"/>
          <w:szCs w:val="22"/>
          <w:lang w:val="en-AU"/>
        </w:rPr>
      </w:pPr>
    </w:p>
    <w:p w14:paraId="4A996D24" w14:textId="77777777" w:rsidR="006245D6" w:rsidRDefault="006245D6" w:rsidP="00E75A0D">
      <w:pPr>
        <w:pStyle w:val="BodyText"/>
        <w:spacing w:before="8"/>
        <w:rPr>
          <w:rFonts w:ascii="Barlow" w:hAnsi="Barlow"/>
          <w:sz w:val="22"/>
          <w:szCs w:val="22"/>
          <w:lang w:val="en-AU"/>
        </w:rPr>
      </w:pPr>
    </w:p>
    <w:p w14:paraId="53FC4120" w14:textId="77777777" w:rsidR="006245D6" w:rsidRDefault="006245D6" w:rsidP="00E75A0D">
      <w:pPr>
        <w:pStyle w:val="BodyText"/>
        <w:spacing w:before="8"/>
        <w:rPr>
          <w:rFonts w:ascii="Barlow" w:hAnsi="Barlow"/>
          <w:sz w:val="22"/>
          <w:szCs w:val="22"/>
          <w:lang w:val="en-AU"/>
        </w:rPr>
      </w:pPr>
    </w:p>
    <w:p w14:paraId="3AFAA1F0" w14:textId="77777777" w:rsidR="006245D6" w:rsidRDefault="006245D6" w:rsidP="00E75A0D">
      <w:pPr>
        <w:pStyle w:val="BodyText"/>
        <w:spacing w:before="8"/>
        <w:rPr>
          <w:rFonts w:ascii="Barlow" w:hAnsi="Barlow"/>
          <w:sz w:val="22"/>
          <w:szCs w:val="22"/>
          <w:lang w:val="en-AU"/>
        </w:rPr>
      </w:pPr>
    </w:p>
    <w:p w14:paraId="3094FE4E" w14:textId="77777777" w:rsidR="006245D6" w:rsidRDefault="006245D6" w:rsidP="00E75A0D">
      <w:pPr>
        <w:pStyle w:val="BodyText"/>
        <w:spacing w:before="8"/>
        <w:rPr>
          <w:rFonts w:ascii="Barlow" w:hAnsi="Barlow"/>
          <w:sz w:val="22"/>
          <w:szCs w:val="22"/>
          <w:lang w:val="en-AU"/>
        </w:rPr>
      </w:pPr>
    </w:p>
    <w:p w14:paraId="6C2503F4" w14:textId="6C599D7A" w:rsidR="00C773D0" w:rsidRPr="00133408" w:rsidRDefault="00736C9F" w:rsidP="00E75A0D">
      <w:pPr>
        <w:pStyle w:val="BodyText"/>
        <w:spacing w:before="8"/>
        <w:rPr>
          <w:rFonts w:ascii="Barlow" w:hAnsi="Barlow"/>
          <w:sz w:val="22"/>
        </w:rPr>
      </w:pPr>
      <w:r w:rsidRPr="00133408">
        <w:rPr>
          <w:rFonts w:ascii="Barlow" w:hAnsi="Barlow"/>
          <w:noProof/>
          <w:lang w:val="en-US"/>
        </w:rPr>
        <w:lastRenderedPageBreak/>
        <mc:AlternateContent>
          <mc:Choice Requires="wps">
            <w:drawing>
              <wp:anchor distT="0" distB="0" distL="114300" distR="114300" simplePos="0" relativeHeight="251658240" behindDoc="0" locked="0" layoutInCell="1" allowOverlap="1" wp14:anchorId="6C250403" wp14:editId="67731E05">
                <wp:simplePos x="0" y="0"/>
                <wp:positionH relativeFrom="column">
                  <wp:posOffset>-28106</wp:posOffset>
                </wp:positionH>
                <wp:positionV relativeFrom="paragraph">
                  <wp:posOffset>154471</wp:posOffset>
                </wp:positionV>
                <wp:extent cx="5533390" cy="3649648"/>
                <wp:effectExtent l="0" t="0" r="10160" b="27305"/>
                <wp:wrapNone/>
                <wp:docPr id="17" name="Rectangle 17"/>
                <wp:cNvGraphicFramePr/>
                <a:graphic xmlns:a="http://schemas.openxmlformats.org/drawingml/2006/main">
                  <a:graphicData uri="http://schemas.microsoft.com/office/word/2010/wordprocessingShape">
                    <wps:wsp>
                      <wps:cNvSpPr/>
                      <wps:spPr>
                        <a:xfrm flipV="1">
                          <a:off x="0" y="0"/>
                          <a:ext cx="5533390" cy="364964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62C28E30" id="Rectangle 17" o:spid="_x0000_s1026" style="position:absolute;margin-left:-2.2pt;margin-top:12.15pt;width:435.7pt;height:287.35pt;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" filled="f" strokecolor="black [3213]" strokeweight=".25pt"/>
            </w:pict>
          </mc:Fallback>
        </mc:AlternateContent>
      </w:r>
    </w:p>
    <w:p w14:paraId="6C2503F5" w14:textId="77777777" w:rsidR="00E75A0D" w:rsidRPr="00133408" w:rsidRDefault="00736C9F" w:rsidP="00E75A0D">
      <w:pPr>
        <w:pStyle w:val="BodyText"/>
        <w:spacing w:before="8"/>
        <w:rPr>
          <w:rFonts w:ascii="Barlow" w:hAnsi="Barlow"/>
          <w:b/>
          <w:sz w:val="25"/>
          <w:lang w:val="en-US"/>
        </w:rPr>
      </w:pPr>
      <w:r w:rsidRPr="00133408">
        <w:rPr>
          <w:rFonts w:ascii="Barlow" w:hAnsi="Barlow"/>
          <w:sz w:val="22"/>
          <w:lang w:val="en-US"/>
        </w:rPr>
        <w:t>ABOUT IPSOS</w:t>
      </w:r>
    </w:p>
    <w:p w14:paraId="6C2503F6" w14:textId="77777777" w:rsidR="00E75A0D" w:rsidRPr="00133408" w:rsidRDefault="00E75A0D" w:rsidP="00E75A0D">
      <w:pPr>
        <w:pStyle w:val="BodyText"/>
        <w:spacing w:before="8"/>
        <w:rPr>
          <w:rFonts w:ascii="Barlow" w:hAnsi="Barlow"/>
          <w:b/>
          <w:sz w:val="25"/>
          <w:lang w:val="en-US"/>
        </w:rPr>
      </w:pPr>
    </w:p>
    <w:p w14:paraId="6C2503F7" w14:textId="48BB05DF" w:rsidR="000558C6" w:rsidRPr="00133408" w:rsidRDefault="00736C9F" w:rsidP="005925FD">
      <w:pPr>
        <w:pStyle w:val="BodyText"/>
        <w:spacing w:line="247" w:lineRule="auto"/>
        <w:ind w:left="109"/>
        <w:jc w:val="both"/>
        <w:rPr>
          <w:rFonts w:ascii="Barlow" w:hAnsi="Barlow"/>
          <w:sz w:val="20"/>
          <w:szCs w:val="20"/>
          <w:lang w:val="en-US"/>
        </w:rPr>
      </w:pPr>
      <w:r w:rsidRPr="00133408">
        <w:rPr>
          <w:rFonts w:ascii="Barlow" w:hAnsi="Barlow"/>
          <w:sz w:val="20"/>
          <w:szCs w:val="20"/>
          <w:lang w:val="en-US"/>
        </w:rPr>
        <w:t xml:space="preserve">Ipsos is one of the largest market research and polling companies globally, operating </w:t>
      </w:r>
      <w:r w:rsidR="005925FD" w:rsidRPr="00133408">
        <w:rPr>
          <w:rFonts w:ascii="Barlow" w:hAnsi="Barlow"/>
          <w:sz w:val="20"/>
          <w:szCs w:val="20"/>
          <w:lang w:val="en-US"/>
        </w:rPr>
        <w:br/>
      </w:r>
      <w:r w:rsidRPr="00133408">
        <w:rPr>
          <w:rFonts w:ascii="Barlow" w:hAnsi="Barlow"/>
          <w:sz w:val="20"/>
          <w:szCs w:val="20"/>
          <w:lang w:val="en-US"/>
        </w:rPr>
        <w:t xml:space="preserve">in 90 markets and employing </w:t>
      </w:r>
      <w:r w:rsidR="00AF1262" w:rsidRPr="00133408">
        <w:rPr>
          <w:rFonts w:ascii="Barlow" w:hAnsi="Barlow"/>
          <w:sz w:val="20"/>
          <w:szCs w:val="20"/>
          <w:lang w:val="en-US"/>
        </w:rPr>
        <w:t>nearly</w:t>
      </w:r>
      <w:r w:rsidRPr="00133408">
        <w:rPr>
          <w:rFonts w:ascii="Barlow" w:hAnsi="Barlow"/>
          <w:sz w:val="20"/>
          <w:szCs w:val="20"/>
          <w:lang w:val="en-US"/>
        </w:rPr>
        <w:t xml:space="preserve"> 20,000 people. </w:t>
      </w:r>
    </w:p>
    <w:p w14:paraId="6C2503F8" w14:textId="77777777" w:rsidR="000558C6" w:rsidRPr="00133408" w:rsidRDefault="000558C6" w:rsidP="005925FD">
      <w:pPr>
        <w:pStyle w:val="BodyText"/>
        <w:spacing w:before="2" w:line="247" w:lineRule="auto"/>
        <w:ind w:left="109" w:right="382"/>
        <w:jc w:val="both"/>
        <w:rPr>
          <w:rFonts w:ascii="Barlow" w:hAnsi="Barlow"/>
          <w:sz w:val="20"/>
          <w:szCs w:val="20"/>
          <w:lang w:val="en-US"/>
        </w:rPr>
      </w:pPr>
    </w:p>
    <w:p w14:paraId="6C2503F9" w14:textId="77777777" w:rsidR="000558C6" w:rsidRPr="00133408" w:rsidRDefault="00736C9F" w:rsidP="005925FD">
      <w:pPr>
        <w:pStyle w:val="BodyText"/>
        <w:spacing w:before="2" w:line="247" w:lineRule="auto"/>
        <w:ind w:left="109" w:right="382"/>
        <w:jc w:val="both"/>
        <w:rPr>
          <w:rFonts w:ascii="Barlow" w:hAnsi="Barlow"/>
          <w:sz w:val="20"/>
          <w:szCs w:val="20"/>
          <w:lang w:val="en-US"/>
        </w:rPr>
      </w:pPr>
      <w:r w:rsidRPr="00133408">
        <w:rPr>
          <w:rFonts w:ascii="Barlow" w:hAnsi="Barlow"/>
          <w:sz w:val="20"/>
          <w:szCs w:val="20"/>
          <w:lang w:val="en-US"/>
        </w:rPr>
        <w:t>Our passionately curious research professionals, analysts and scientists have built unique multi-specialist capabilities that provide true understanding and powerful insights into the actions, opinions and motivations of citizens, consumers, patients, customers or employees. Our 75 business solutions are based on primary data from our surveys, social media monitoring, and qualitative or observational techniques.</w:t>
      </w:r>
      <w:bookmarkStart w:id="0" w:name="_Hlk13743094"/>
    </w:p>
    <w:bookmarkEnd w:id="0"/>
    <w:p w14:paraId="6C2503FA" w14:textId="77777777" w:rsidR="000558C6" w:rsidRPr="00133408" w:rsidRDefault="000558C6" w:rsidP="005925FD">
      <w:pPr>
        <w:pStyle w:val="Default"/>
        <w:jc w:val="both"/>
        <w:rPr>
          <w:rFonts w:ascii="Barlow" w:eastAsia="Arial" w:hAnsi="Barlow"/>
          <w:color w:val="auto"/>
          <w:sz w:val="20"/>
          <w:szCs w:val="20"/>
          <w:lang w:val="en-US" w:eastAsia="fr-FR" w:bidi="fr-FR"/>
        </w:rPr>
      </w:pPr>
    </w:p>
    <w:p w14:paraId="6C2503FB" w14:textId="77777777" w:rsidR="000558C6" w:rsidRPr="00133408" w:rsidRDefault="00736C9F" w:rsidP="005925FD">
      <w:pPr>
        <w:pStyle w:val="BodyText"/>
        <w:spacing w:before="5" w:line="247" w:lineRule="auto"/>
        <w:ind w:left="109" w:right="382"/>
        <w:jc w:val="both"/>
        <w:rPr>
          <w:rFonts w:ascii="Barlow" w:hAnsi="Barlow"/>
          <w:sz w:val="20"/>
          <w:szCs w:val="20"/>
          <w:lang w:val="en-US"/>
        </w:rPr>
      </w:pPr>
      <w:r w:rsidRPr="00133408">
        <w:rPr>
          <w:rFonts w:ascii="Barlow" w:hAnsi="Barlow"/>
          <w:sz w:val="20"/>
          <w:szCs w:val="20"/>
          <w:lang w:val="en-US"/>
        </w:rPr>
        <w:t>“Game Changers” – our tagline – summarizes our ambition to help our 5,000 clients navigate with confidence our rapidly changing world.</w:t>
      </w:r>
    </w:p>
    <w:p w14:paraId="6C2503FC" w14:textId="77777777" w:rsidR="000558C6" w:rsidRPr="00133408" w:rsidRDefault="000558C6" w:rsidP="005925FD">
      <w:pPr>
        <w:pStyle w:val="BodyText"/>
        <w:spacing w:before="5" w:line="247" w:lineRule="auto"/>
        <w:ind w:left="109" w:right="382"/>
        <w:jc w:val="both"/>
        <w:rPr>
          <w:rFonts w:ascii="Barlow" w:hAnsi="Barlow"/>
          <w:sz w:val="20"/>
          <w:szCs w:val="20"/>
          <w:lang w:val="en-US"/>
        </w:rPr>
      </w:pPr>
    </w:p>
    <w:p w14:paraId="1BB566AD" w14:textId="77777777" w:rsidR="00DE2770" w:rsidRPr="00133408" w:rsidRDefault="00DE2770" w:rsidP="00DE2770">
      <w:pPr>
        <w:pStyle w:val="BodyText"/>
        <w:spacing w:before="5" w:line="247" w:lineRule="auto"/>
        <w:ind w:left="109" w:right="382"/>
        <w:jc w:val="both"/>
        <w:rPr>
          <w:rFonts w:ascii="Barlow" w:hAnsi="Barlow"/>
          <w:sz w:val="20"/>
          <w:szCs w:val="20"/>
          <w:lang w:val="en-US"/>
        </w:rPr>
      </w:pPr>
      <w:r w:rsidRPr="00133408">
        <w:rPr>
          <w:rFonts w:ascii="Barlow" w:hAnsi="Barlow"/>
          <w:sz w:val="20"/>
          <w:szCs w:val="20"/>
          <w:lang w:val="en-US"/>
        </w:rPr>
        <w:t>Founded in France in 1975, Ipsos has been listed on the Euronext Paris since July 1, 1999. The company is part of the SBF 120, Mid-60 indices, and is eligible for the Deferred Settlement Service (SRD).</w:t>
      </w:r>
    </w:p>
    <w:p w14:paraId="1930CBEC" w14:textId="77777777" w:rsidR="00DE2770" w:rsidRPr="00133408" w:rsidRDefault="00DE2770" w:rsidP="00DE2770">
      <w:pPr>
        <w:pStyle w:val="BodyText"/>
        <w:spacing w:before="5" w:line="247" w:lineRule="auto"/>
        <w:ind w:left="109" w:right="382"/>
        <w:jc w:val="both"/>
        <w:rPr>
          <w:rFonts w:ascii="Barlow" w:hAnsi="Barlow"/>
          <w:sz w:val="20"/>
          <w:szCs w:val="20"/>
          <w:lang w:val="fr-FR"/>
        </w:rPr>
      </w:pPr>
      <w:r w:rsidRPr="00133408">
        <w:rPr>
          <w:rFonts w:ascii="Barlow" w:hAnsi="Barlow"/>
          <w:sz w:val="20"/>
          <w:szCs w:val="20"/>
          <w:lang w:val="fr-FR"/>
        </w:rPr>
        <w:t xml:space="preserve">ISIN code FR0000073298, Reuters ISOS.PA, Bloomberg IPS:FP </w:t>
      </w:r>
    </w:p>
    <w:p w14:paraId="6C2503FE" w14:textId="7883E5B4" w:rsidR="000558C6" w:rsidRPr="00133408" w:rsidRDefault="006004AE" w:rsidP="005925FD">
      <w:pPr>
        <w:pStyle w:val="BodyText"/>
        <w:spacing w:line="247" w:lineRule="auto"/>
        <w:ind w:left="109"/>
        <w:jc w:val="both"/>
        <w:rPr>
          <w:rStyle w:val="Hyperlink"/>
          <w:rFonts w:ascii="Barlow" w:hAnsi="Barlow"/>
          <w:sz w:val="20"/>
          <w:szCs w:val="20"/>
          <w:lang w:val="fr-FR"/>
        </w:rPr>
      </w:pPr>
      <w:hyperlink r:id="rId15" w:history="1">
        <w:r w:rsidRPr="00133408">
          <w:rPr>
            <w:rStyle w:val="Hyperlink"/>
            <w:rFonts w:ascii="Barlow" w:hAnsi="Barlow"/>
            <w:sz w:val="20"/>
            <w:szCs w:val="20"/>
            <w:lang w:val="fr-FR"/>
          </w:rPr>
          <w:t>www.ipsos.com</w:t>
        </w:r>
      </w:hyperlink>
    </w:p>
    <w:p w14:paraId="3A91A1AF" w14:textId="77777777" w:rsidR="00C2514E" w:rsidRPr="00133408" w:rsidRDefault="00C2514E" w:rsidP="005925FD">
      <w:pPr>
        <w:pStyle w:val="BodyText"/>
        <w:spacing w:line="247" w:lineRule="auto"/>
        <w:ind w:left="109"/>
        <w:jc w:val="both"/>
        <w:rPr>
          <w:rFonts w:ascii="Barlow" w:hAnsi="Barlow"/>
          <w:sz w:val="20"/>
          <w:szCs w:val="20"/>
          <w:lang w:val="fr-FR"/>
        </w:rPr>
      </w:pPr>
    </w:p>
    <w:p w14:paraId="25BF2412" w14:textId="77777777" w:rsidR="00C2514E" w:rsidRPr="00133408" w:rsidRDefault="00C2514E" w:rsidP="00C2514E">
      <w:pPr>
        <w:pStyle w:val="BodyText"/>
        <w:spacing w:line="247" w:lineRule="auto"/>
        <w:ind w:left="109"/>
        <w:jc w:val="both"/>
        <w:rPr>
          <w:rFonts w:ascii="Barlow" w:hAnsi="Barlow"/>
          <w:sz w:val="20"/>
          <w:szCs w:val="20"/>
          <w:lang w:val="fr-FR"/>
        </w:rPr>
      </w:pPr>
      <w:r w:rsidRPr="00133408">
        <w:rPr>
          <w:rFonts w:ascii="Barlow" w:hAnsi="Barlow"/>
          <w:sz w:val="20"/>
          <w:szCs w:val="20"/>
          <w:lang w:val="fr-FR"/>
        </w:rPr>
        <w:t>35 rue du Val de Marne</w:t>
      </w:r>
    </w:p>
    <w:p w14:paraId="30D796A3" w14:textId="77777777" w:rsidR="00C2514E" w:rsidRPr="00133408" w:rsidRDefault="00C2514E" w:rsidP="00C2514E">
      <w:pPr>
        <w:pStyle w:val="BodyText"/>
        <w:spacing w:line="247" w:lineRule="auto"/>
        <w:ind w:left="109"/>
        <w:jc w:val="both"/>
        <w:rPr>
          <w:rFonts w:ascii="Barlow" w:hAnsi="Barlow"/>
          <w:sz w:val="20"/>
          <w:szCs w:val="20"/>
          <w:lang w:val="fr-FR"/>
        </w:rPr>
      </w:pPr>
      <w:r w:rsidRPr="00133408">
        <w:rPr>
          <w:rFonts w:ascii="Barlow" w:hAnsi="Barlow"/>
          <w:sz w:val="20"/>
          <w:szCs w:val="20"/>
          <w:lang w:val="fr-FR"/>
        </w:rPr>
        <w:t>75 628 Paris, Cedex 13 France</w:t>
      </w:r>
    </w:p>
    <w:p w14:paraId="20E52949" w14:textId="59BACBB9" w:rsidR="00C2514E" w:rsidRPr="00133408" w:rsidRDefault="00C2514E" w:rsidP="00C2514E">
      <w:pPr>
        <w:pStyle w:val="BodyText"/>
        <w:spacing w:line="247" w:lineRule="auto"/>
        <w:ind w:left="109"/>
        <w:jc w:val="both"/>
        <w:rPr>
          <w:rFonts w:ascii="Barlow" w:hAnsi="Barlow"/>
          <w:sz w:val="20"/>
          <w:szCs w:val="20"/>
          <w:lang w:val="fr-FR"/>
        </w:rPr>
      </w:pPr>
      <w:r w:rsidRPr="00133408">
        <w:rPr>
          <w:rFonts w:ascii="Barlow" w:hAnsi="Barlow"/>
          <w:sz w:val="20"/>
          <w:szCs w:val="20"/>
          <w:lang w:val="fr-FR"/>
        </w:rPr>
        <w:t>Tel. +33 1 41 98 90 00</w:t>
      </w:r>
    </w:p>
    <w:p w14:paraId="6C2503FF" w14:textId="77777777" w:rsidR="00E75A0D" w:rsidRPr="00133408" w:rsidRDefault="00E75A0D" w:rsidP="00E75A0D">
      <w:pPr>
        <w:rPr>
          <w:rFonts w:ascii="Barlow" w:hAnsi="Barlow"/>
          <w:lang w:val="fr-FR"/>
        </w:rPr>
      </w:pPr>
    </w:p>
    <w:p w14:paraId="6C250400" w14:textId="77777777" w:rsidR="00E75A0D" w:rsidRPr="00133408" w:rsidRDefault="00E75A0D" w:rsidP="00E75A0D">
      <w:pPr>
        <w:rPr>
          <w:rFonts w:ascii="Barlow" w:hAnsi="Barlow"/>
          <w:lang w:val="fr-FR"/>
        </w:rPr>
      </w:pPr>
    </w:p>
    <w:p w14:paraId="6C250401" w14:textId="77777777" w:rsidR="00E75A0D" w:rsidRPr="00133408" w:rsidRDefault="00E75A0D" w:rsidP="00E75A0D">
      <w:pPr>
        <w:rPr>
          <w:rFonts w:ascii="Barlow" w:hAnsi="Barlow"/>
          <w:szCs w:val="20"/>
          <w:lang w:val="fr-FR"/>
        </w:rPr>
      </w:pPr>
    </w:p>
    <w:p w14:paraId="6C250402" w14:textId="77777777" w:rsidR="007C6401" w:rsidRPr="00133408" w:rsidRDefault="007C6401" w:rsidP="00E75A0D">
      <w:pPr>
        <w:rPr>
          <w:rFonts w:ascii="Barlow" w:hAnsi="Barlow"/>
          <w:lang w:val="fr-FR"/>
        </w:rPr>
      </w:pPr>
    </w:p>
    <w:sectPr w:rsidR="007C6401" w:rsidRPr="00133408" w:rsidSect="00B205FB">
      <w:headerReference w:type="default" r:id="rId16"/>
      <w:footerReference w:type="default" r:id="rId17"/>
      <w:pgSz w:w="11910" w:h="16840" w:code="9"/>
      <w:pgMar w:top="1985" w:right="1678" w:bottom="426" w:left="1622" w:header="0" w:footer="5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BD1A" w14:textId="77777777" w:rsidR="007C1D66" w:rsidRDefault="007C1D66">
      <w:r>
        <w:separator/>
      </w:r>
    </w:p>
  </w:endnote>
  <w:endnote w:type="continuationSeparator" w:id="0">
    <w:p w14:paraId="3798B3A2" w14:textId="77777777" w:rsidR="007C1D66" w:rsidRDefault="007C1D66">
      <w:r>
        <w:continuationSeparator/>
      </w:r>
    </w:p>
  </w:endnote>
  <w:endnote w:type="continuationNotice" w:id="1">
    <w:p w14:paraId="69756E39" w14:textId="77777777" w:rsidR="007C1D66" w:rsidRDefault="007C1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Barlow">
    <w:charset w:val="00"/>
    <w:family w:val="auto"/>
    <w:pitch w:val="variable"/>
    <w:sig w:usb0="20000007" w:usb1="00000000"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A137" w14:textId="79FC0E5D" w:rsidR="00B205FB" w:rsidRPr="00474141" w:rsidRDefault="00B205FB" w:rsidP="00B205FB">
    <w:pPr>
      <w:tabs>
        <w:tab w:val="left" w:pos="3945"/>
      </w:tabs>
      <w:ind w:left="20"/>
      <w:rPr>
        <w:rFonts w:ascii="Arial Narrow"/>
        <w:color w:val="2F469C"/>
        <w:sz w:val="13"/>
      </w:rPr>
    </w:pPr>
    <w:r>
      <w:rPr>
        <w:rFonts w:ascii="Arial Narrow"/>
        <w:color w:val="2F469C"/>
        <w:sz w:val="13"/>
      </w:rPr>
      <w:t xml:space="preserve">Carin Hercock </w:t>
    </w:r>
    <w:r>
      <w:rPr>
        <w:rFonts w:ascii="Arial Narrow"/>
        <w:color w:val="2F469C"/>
        <w:sz w:val="13"/>
      </w:rPr>
      <w:tab/>
    </w:r>
    <w:r w:rsidRPr="00B205FB">
      <w:rPr>
        <w:rFonts w:ascii="Arial Narrow"/>
        <w:color w:val="2F469C"/>
        <w:sz w:val="13"/>
      </w:rPr>
      <w:t>Amanda Dudding</w:t>
    </w:r>
  </w:p>
  <w:p w14:paraId="024DACBA" w14:textId="388AFAE5" w:rsidR="00B205FB" w:rsidRDefault="00B205FB" w:rsidP="00B205FB">
    <w:pPr>
      <w:tabs>
        <w:tab w:val="left" w:pos="3945"/>
      </w:tabs>
      <w:ind w:left="20"/>
      <w:rPr>
        <w:rFonts w:ascii="Arial Narrow"/>
        <w:color w:val="2F469C"/>
        <w:sz w:val="13"/>
      </w:rPr>
    </w:pPr>
    <w:r>
      <w:rPr>
        <w:noProof/>
        <w:sz w:val="20"/>
      </w:rPr>
      <w:drawing>
        <wp:anchor distT="0" distB="0" distL="114300" distR="114300" simplePos="0" relativeHeight="251658242" behindDoc="1" locked="0" layoutInCell="1" allowOverlap="1" wp14:anchorId="6C250410" wp14:editId="3EB93CCF">
          <wp:simplePos x="0" y="0"/>
          <wp:positionH relativeFrom="column">
            <wp:posOffset>4903470</wp:posOffset>
          </wp:positionH>
          <wp:positionV relativeFrom="paragraph">
            <wp:posOffset>91440</wp:posOffset>
          </wp:positionV>
          <wp:extent cx="1252855" cy="225425"/>
          <wp:effectExtent l="0" t="0" r="4445" b="3175"/>
          <wp:wrapNone/>
          <wp:docPr id="1180802413" name="Picture 1180802413" descr="\\ipsosgroup.ipsos.com\DFS\EMEA\France\Gie\Communications\12. IDENTITY\1. Logo Ipsos\3. Logo Game Changers\IPSOS_GAMECHANGERS_blue X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3812" name="Picture 2" descr="\\ipsosgroup.ipsos.com\DFS\EMEA\France\Gie\Communications\12. IDENTITY\1. Logo Ipsos\3. Logo Game Changers\IPSOS_GAMECHANGERS_blue XG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2855" cy="22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color w:val="2F469C"/>
        <w:sz w:val="13"/>
      </w:rPr>
      <w:t>Country Manager</w:t>
    </w:r>
    <w:r>
      <w:rPr>
        <w:rFonts w:ascii="Arial Narrow"/>
        <w:color w:val="2F469C"/>
        <w:sz w:val="13"/>
      </w:rPr>
      <w:tab/>
    </w:r>
    <w:r w:rsidRPr="00B205FB">
      <w:rPr>
        <w:rFonts w:ascii="Arial Narrow"/>
        <w:color w:val="2F469C"/>
        <w:sz w:val="13"/>
      </w:rPr>
      <w:t>Executive Director, Public Affairs</w:t>
    </w:r>
  </w:p>
  <w:p w14:paraId="78E804B4" w14:textId="5B2DD3A7" w:rsidR="00B205FB" w:rsidRDefault="00B205FB" w:rsidP="00B205FB">
    <w:pPr>
      <w:tabs>
        <w:tab w:val="left" w:pos="3945"/>
      </w:tabs>
      <w:ind w:left="20"/>
      <w:rPr>
        <w:rFonts w:ascii="Arial Narrow"/>
        <w:color w:val="2F469C"/>
        <w:sz w:val="13"/>
      </w:rPr>
    </w:pPr>
    <w:r>
      <w:rPr>
        <w:rFonts w:ascii="Arial Narrow"/>
        <w:color w:val="2F469C"/>
        <w:sz w:val="13"/>
      </w:rPr>
      <w:t>Ipsos New Zealand</w:t>
    </w:r>
    <w:r>
      <w:rPr>
        <w:rFonts w:ascii="Arial Narrow"/>
        <w:color w:val="2F469C"/>
        <w:sz w:val="13"/>
      </w:rPr>
      <w:tab/>
    </w:r>
    <w:r w:rsidRPr="00B205FB">
      <w:rPr>
        <w:rFonts w:ascii="Arial Narrow"/>
        <w:color w:val="2F469C"/>
        <w:sz w:val="13"/>
      </w:rPr>
      <w:t>Ipsos New Zealand</w:t>
    </w:r>
  </w:p>
  <w:p w14:paraId="780962E1" w14:textId="070CA752" w:rsidR="00B205FB" w:rsidRDefault="00B205FB" w:rsidP="00B205FB">
    <w:pPr>
      <w:tabs>
        <w:tab w:val="left" w:pos="3945"/>
      </w:tabs>
      <w:ind w:left="20"/>
      <w:rPr>
        <w:rFonts w:ascii="Arial Narrow"/>
        <w:color w:val="2F469C"/>
        <w:sz w:val="13"/>
      </w:rPr>
    </w:pPr>
  </w:p>
  <w:p w14:paraId="1B233B77" w14:textId="1F771D91" w:rsidR="00B205FB" w:rsidRPr="00B205FB" w:rsidRDefault="00B205FB" w:rsidP="00B205FB">
    <w:pPr>
      <w:tabs>
        <w:tab w:val="left" w:pos="3945"/>
      </w:tabs>
      <w:rPr>
        <w:sz w:val="12"/>
        <w:szCs w:val="12"/>
      </w:rPr>
    </w:pPr>
    <w:hyperlink r:id="rId2" w:history="1">
      <w:r w:rsidRPr="00DC5EF8">
        <w:rPr>
          <w:rStyle w:val="Hyperlink"/>
          <w:sz w:val="12"/>
        </w:rPr>
        <w:t>Carin.hercock@ipsos.com</w:t>
      </w:r>
    </w:hyperlink>
    <w:r>
      <w:rPr>
        <w:rStyle w:val="Hyperlink"/>
        <w:sz w:val="12"/>
        <w:u w:val="none"/>
      </w:rPr>
      <w:tab/>
    </w:r>
    <w:r w:rsidRPr="00B205FB">
      <w:rPr>
        <w:rStyle w:val="Hyperlink"/>
        <w:sz w:val="12"/>
      </w:rPr>
      <w:t>Amanda.dudding@ipsos.com</w:t>
    </w:r>
  </w:p>
  <w:p w14:paraId="6C250407" w14:textId="6AC3E544" w:rsidR="00567831" w:rsidRDefault="00736C9F">
    <w:pPr>
      <w:pStyle w:val="Footer"/>
    </w:pPr>
    <w:r>
      <w:rPr>
        <w:noProof/>
      </w:rPr>
      <mc:AlternateContent>
        <mc:Choice Requires="wps">
          <w:drawing>
            <wp:anchor distT="0" distB="0" distL="114300" distR="114300" simplePos="0" relativeHeight="251658243" behindDoc="0" locked="0" layoutInCell="1" allowOverlap="1" wp14:anchorId="6C25041E" wp14:editId="0E450761">
              <wp:simplePos x="0" y="0"/>
              <wp:positionH relativeFrom="page">
                <wp:posOffset>6942780</wp:posOffset>
              </wp:positionH>
              <wp:positionV relativeFrom="paragraph">
                <wp:posOffset>564692</wp:posOffset>
              </wp:positionV>
              <wp:extent cx="244548" cy="233917"/>
              <wp:effectExtent l="0" t="0"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48" cy="233917"/>
                      </a:xfrm>
                      <a:prstGeom prst="rect">
                        <a:avLst/>
                      </a:prstGeom>
                      <a:noFill/>
                      <a:ln w="9525">
                        <a:noFill/>
                        <a:miter lim="800000"/>
                        <a:headEnd/>
                        <a:tailEnd/>
                      </a:ln>
                    </wps:spPr>
                    <wps:txbx>
                      <w:txbxContent>
                        <w:p w14:paraId="6C250433" w14:textId="77777777" w:rsidR="00567831" w:rsidRPr="00474141" w:rsidRDefault="00736C9F" w:rsidP="0028429A">
                          <w:pPr>
                            <w:rPr>
                              <w:color w:val="FFFFFF"/>
                              <w:sz w:val="20"/>
                              <w:szCs w:val="20"/>
                            </w:rPr>
                          </w:pPr>
                          <w:r w:rsidRPr="00474141">
                            <w:rPr>
                              <w:sz w:val="20"/>
                            </w:rPr>
                            <w:fldChar w:fldCharType="begin"/>
                          </w:r>
                          <w:r w:rsidRPr="00474141">
                            <w:rPr>
                              <w:sz w:val="20"/>
                            </w:rPr>
                            <w:instrText>PAGE   \* MERGEFORMAT</w:instrText>
                          </w:r>
                          <w:r w:rsidRPr="00474141">
                            <w:rPr>
                              <w:sz w:val="20"/>
                            </w:rPr>
                            <w:fldChar w:fldCharType="separate"/>
                          </w:r>
                          <w:r w:rsidRPr="00474141">
                            <w:rPr>
                              <w:sz w:val="20"/>
                            </w:rPr>
                            <w:t>1</w:t>
                          </w:r>
                          <w:r w:rsidRPr="00474141">
                            <w:rPr>
                              <w:sz w:val="20"/>
                            </w:rPr>
                            <w:fldChar w:fldCharType="end"/>
                          </w:r>
                        </w:p>
                      </w:txbxContent>
                    </wps:txbx>
                    <wps:bodyPr rot="0" vert="horz" wrap="square" lIns="36000" tIns="0" rIns="36000" bIns="36000" anchor="t" anchorCtr="0"/>
                  </wps:wsp>
                </a:graphicData>
              </a:graphic>
              <wp14:sizeRelH relativeFrom="margin">
                <wp14:pctWidth>0</wp14:pctWidth>
              </wp14:sizeRelH>
              <wp14:sizeRelV relativeFrom="margin">
                <wp14:pctHeight>0</wp14:pctHeight>
              </wp14:sizeRelV>
            </wp:anchor>
          </w:drawing>
        </mc:Choice>
        <mc:Fallback>
          <w:pict>
            <v:shapetype w14:anchorId="6C25041E" id="_x0000_t202" coordsize="21600,21600" o:spt="202" path="m,l,21600r21600,l21600,xe">
              <v:stroke joinstyle="miter"/>
              <v:path gradientshapeok="t" o:connecttype="rect"/>
            </v:shapetype>
            <v:shape id="Text Box 15" o:spid="_x0000_s1027" type="#_x0000_t202" style="position:absolute;margin-left:546.7pt;margin-top:44.45pt;width:19.25pt;height:18.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" filled="f" stroked="f">
              <v:textbox inset="1mm,0,1mm,1mm">
                <w:txbxContent>
                  <w:p w14:paraId="6C250433" w14:textId="77777777" w:rsidR="00567831" w:rsidRPr="00474141" w:rsidRDefault="00736C9F" w:rsidP="0028429A">
                    <w:pPr>
                      <w:rPr>
                        <w:color w:val="FFFFFF"/>
                        <w:sz w:val="20"/>
                        <w:szCs w:val="20"/>
                      </w:rPr>
                    </w:pPr>
                    <w:r w:rsidRPr="00474141">
                      <w:rPr>
                        <w:sz w:val="20"/>
                      </w:rPr>
                      <w:fldChar w:fldCharType="begin"/>
                    </w:r>
                    <w:r w:rsidRPr="00474141">
                      <w:rPr>
                        <w:sz w:val="20"/>
                      </w:rPr>
                      <w:instrText>PAGE   \* MERGEFORMAT</w:instrText>
                    </w:r>
                    <w:r w:rsidRPr="00474141">
                      <w:rPr>
                        <w:sz w:val="20"/>
                      </w:rPr>
                      <w:fldChar w:fldCharType="separate"/>
                    </w:r>
                    <w:r w:rsidRPr="00474141">
                      <w:rPr>
                        <w:sz w:val="20"/>
                      </w:rPr>
                      <w:t>1</w:t>
                    </w:r>
                    <w:r w:rsidRPr="00474141">
                      <w:rPr>
                        <w:sz w:val="20"/>
                      </w:rP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E0A4" w14:textId="77777777" w:rsidR="007C1D66" w:rsidRDefault="007C1D66">
      <w:r>
        <w:separator/>
      </w:r>
    </w:p>
  </w:footnote>
  <w:footnote w:type="continuationSeparator" w:id="0">
    <w:p w14:paraId="6E0D3FC5" w14:textId="77777777" w:rsidR="007C1D66" w:rsidRDefault="007C1D66">
      <w:r>
        <w:continuationSeparator/>
      </w:r>
    </w:p>
  </w:footnote>
  <w:footnote w:type="continuationNotice" w:id="1">
    <w:p w14:paraId="78B1B16A" w14:textId="77777777" w:rsidR="007C1D66" w:rsidRDefault="007C1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0406" w14:textId="77777777" w:rsidR="00567831" w:rsidRDefault="00736C9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C250408" wp14:editId="6C250409">
              <wp:simplePos x="0" y="0"/>
              <wp:positionH relativeFrom="page">
                <wp:posOffset>1164728</wp:posOffset>
              </wp:positionH>
              <wp:positionV relativeFrom="page">
                <wp:posOffset>768627</wp:posOffset>
              </wp:positionV>
              <wp:extent cx="3095625" cy="312420"/>
              <wp:effectExtent l="0" t="0" r="952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0420" w14:textId="77777777" w:rsidR="00567831" w:rsidRPr="00474141" w:rsidRDefault="00736C9F">
                          <w:pPr>
                            <w:spacing w:before="20"/>
                            <w:ind w:left="20"/>
                            <w:rPr>
                              <w:rFonts w:ascii="Arial Black"/>
                              <w:color w:val="2F469C"/>
                              <w:sz w:val="32"/>
                            </w:rPr>
                          </w:pPr>
                          <w:r>
                            <w:rPr>
                              <w:rFonts w:ascii="Arial Black"/>
                              <w:color w:val="2F469C"/>
                              <w:sz w:val="32"/>
                              <w:lang w:val="en-US"/>
                            </w:rPr>
                            <w:t>PRESS RELEASE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250408" id="_x0000_t202" coordsize="21600,21600" o:spt="202" path="m,l,21600r21600,l21600,xe">
              <v:stroke joinstyle="miter"/>
              <v:path gradientshapeok="t" o:connecttype="rect"/>
            </v:shapetype>
            <v:shape id="Text Box 11" o:spid="_x0000_s1026" type="#_x0000_t202" style="position:absolute;margin-left:91.7pt;margin-top:60.5pt;width:243.75pt;height:2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" filled="f" stroked="f">
              <v:textbox inset="0,0,0,0">
                <w:txbxContent>
                  <w:p w14:paraId="6C250420" w14:textId="77777777" w:rsidR="00567831" w:rsidRPr="00474141" w:rsidRDefault="00736C9F">
                    <w:pPr>
                      <w:spacing w:before="20"/>
                      <w:ind w:left="20"/>
                      <w:rPr>
                        <w:rFonts w:ascii="Arial Black"/>
                        <w:color w:val="2F469C"/>
                        <w:sz w:val="32"/>
                      </w:rPr>
                    </w:pPr>
                    <w:r>
                      <w:rPr>
                        <w:rFonts w:ascii="Arial Black"/>
                        <w:color w:val="2F469C"/>
                        <w:sz w:val="32"/>
                        <w:lang w:val="en-US"/>
                      </w:rPr>
                      <w:t>PRESS RELEASE</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6C25040A" wp14:editId="6C25040B">
          <wp:simplePos x="0" y="0"/>
          <wp:positionH relativeFrom="leftMargin">
            <wp:posOffset>379730</wp:posOffset>
          </wp:positionH>
          <wp:positionV relativeFrom="paragraph">
            <wp:posOffset>600075</wp:posOffset>
          </wp:positionV>
          <wp:extent cx="648970" cy="594360"/>
          <wp:effectExtent l="0" t="0" r="0" b="0"/>
          <wp:wrapNone/>
          <wp:docPr id="1978280232" name="Picture 1978280232" descr="C:\Users\cgresse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3149" name="Image 8" descr="C:\Users\cgressel\Desktop\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97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E0"/>
    <w:multiLevelType w:val="hybridMultilevel"/>
    <w:tmpl w:val="493E2CEC"/>
    <w:lvl w:ilvl="0" w:tplc="76365840">
      <w:start w:val="17"/>
      <w:numFmt w:val="bullet"/>
      <w:lvlText w:val="-"/>
      <w:lvlJc w:val="left"/>
      <w:pPr>
        <w:ind w:left="720" w:hanging="360"/>
      </w:pPr>
      <w:rPr>
        <w:rFonts w:ascii="Arial" w:eastAsia="Times New Roman" w:hAnsi="Arial" w:cs="Arial" w:hint="default"/>
      </w:rPr>
    </w:lvl>
    <w:lvl w:ilvl="1" w:tplc="F65CB0EA" w:tentative="1">
      <w:start w:val="1"/>
      <w:numFmt w:val="bullet"/>
      <w:lvlText w:val="o"/>
      <w:lvlJc w:val="left"/>
      <w:pPr>
        <w:ind w:left="1440" w:hanging="360"/>
      </w:pPr>
      <w:rPr>
        <w:rFonts w:ascii="Courier New" w:hAnsi="Courier New" w:cs="Courier New" w:hint="default"/>
      </w:rPr>
    </w:lvl>
    <w:lvl w:ilvl="2" w:tplc="7F78B19E" w:tentative="1">
      <w:start w:val="1"/>
      <w:numFmt w:val="bullet"/>
      <w:lvlText w:val=""/>
      <w:lvlJc w:val="left"/>
      <w:pPr>
        <w:ind w:left="2160" w:hanging="360"/>
      </w:pPr>
      <w:rPr>
        <w:rFonts w:ascii="Wingdings" w:hAnsi="Wingdings" w:hint="default"/>
      </w:rPr>
    </w:lvl>
    <w:lvl w:ilvl="3" w:tplc="985C7D92" w:tentative="1">
      <w:start w:val="1"/>
      <w:numFmt w:val="bullet"/>
      <w:lvlText w:val=""/>
      <w:lvlJc w:val="left"/>
      <w:pPr>
        <w:ind w:left="2880" w:hanging="360"/>
      </w:pPr>
      <w:rPr>
        <w:rFonts w:ascii="Symbol" w:hAnsi="Symbol" w:hint="default"/>
      </w:rPr>
    </w:lvl>
    <w:lvl w:ilvl="4" w:tplc="EBF23BE0" w:tentative="1">
      <w:start w:val="1"/>
      <w:numFmt w:val="bullet"/>
      <w:lvlText w:val="o"/>
      <w:lvlJc w:val="left"/>
      <w:pPr>
        <w:ind w:left="3600" w:hanging="360"/>
      </w:pPr>
      <w:rPr>
        <w:rFonts w:ascii="Courier New" w:hAnsi="Courier New" w:cs="Courier New" w:hint="default"/>
      </w:rPr>
    </w:lvl>
    <w:lvl w:ilvl="5" w:tplc="79F2E03C" w:tentative="1">
      <w:start w:val="1"/>
      <w:numFmt w:val="bullet"/>
      <w:lvlText w:val=""/>
      <w:lvlJc w:val="left"/>
      <w:pPr>
        <w:ind w:left="4320" w:hanging="360"/>
      </w:pPr>
      <w:rPr>
        <w:rFonts w:ascii="Wingdings" w:hAnsi="Wingdings" w:hint="default"/>
      </w:rPr>
    </w:lvl>
    <w:lvl w:ilvl="6" w:tplc="FD043EBA" w:tentative="1">
      <w:start w:val="1"/>
      <w:numFmt w:val="bullet"/>
      <w:lvlText w:val=""/>
      <w:lvlJc w:val="left"/>
      <w:pPr>
        <w:ind w:left="5040" w:hanging="360"/>
      </w:pPr>
      <w:rPr>
        <w:rFonts w:ascii="Symbol" w:hAnsi="Symbol" w:hint="default"/>
      </w:rPr>
    </w:lvl>
    <w:lvl w:ilvl="7" w:tplc="EE5AAFC8" w:tentative="1">
      <w:start w:val="1"/>
      <w:numFmt w:val="bullet"/>
      <w:lvlText w:val="o"/>
      <w:lvlJc w:val="left"/>
      <w:pPr>
        <w:ind w:left="5760" w:hanging="360"/>
      </w:pPr>
      <w:rPr>
        <w:rFonts w:ascii="Courier New" w:hAnsi="Courier New" w:cs="Courier New" w:hint="default"/>
      </w:rPr>
    </w:lvl>
    <w:lvl w:ilvl="8" w:tplc="178470F4" w:tentative="1">
      <w:start w:val="1"/>
      <w:numFmt w:val="bullet"/>
      <w:lvlText w:val=""/>
      <w:lvlJc w:val="left"/>
      <w:pPr>
        <w:ind w:left="6480" w:hanging="360"/>
      </w:pPr>
      <w:rPr>
        <w:rFonts w:ascii="Wingdings" w:hAnsi="Wingdings" w:hint="default"/>
      </w:rPr>
    </w:lvl>
  </w:abstractNum>
  <w:abstractNum w:abstractNumId="1" w15:restartNumberingAfterBreak="0">
    <w:nsid w:val="0C6F2B0A"/>
    <w:multiLevelType w:val="hybridMultilevel"/>
    <w:tmpl w:val="B79A2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BA5FDB"/>
    <w:multiLevelType w:val="hybridMultilevel"/>
    <w:tmpl w:val="B448A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55463"/>
    <w:multiLevelType w:val="hybridMultilevel"/>
    <w:tmpl w:val="41C48C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25FF4"/>
    <w:multiLevelType w:val="hybridMultilevel"/>
    <w:tmpl w:val="ED98A934"/>
    <w:lvl w:ilvl="0" w:tplc="B6C2BE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0C5520"/>
    <w:multiLevelType w:val="hybridMultilevel"/>
    <w:tmpl w:val="70FAB37A"/>
    <w:lvl w:ilvl="0" w:tplc="8C6A2D26">
      <w:start w:val="13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D2DAD"/>
    <w:multiLevelType w:val="hybridMultilevel"/>
    <w:tmpl w:val="F33E1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15530C"/>
    <w:multiLevelType w:val="hybridMultilevel"/>
    <w:tmpl w:val="41385E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AA22E1"/>
    <w:multiLevelType w:val="hybridMultilevel"/>
    <w:tmpl w:val="4B926E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3642D8"/>
    <w:multiLevelType w:val="hybridMultilevel"/>
    <w:tmpl w:val="2258CAA6"/>
    <w:lvl w:ilvl="0" w:tplc="CC5C7008">
      <w:start w:val="1"/>
      <w:numFmt w:val="bullet"/>
      <w:lvlText w:val=""/>
      <w:lvlJc w:val="left"/>
      <w:pPr>
        <w:tabs>
          <w:tab w:val="num" w:pos="360"/>
        </w:tabs>
        <w:ind w:left="360" w:hanging="360"/>
      </w:pPr>
      <w:rPr>
        <w:rFonts w:ascii="Symbol" w:hAnsi="Symbol" w:hint="default"/>
      </w:rPr>
    </w:lvl>
    <w:lvl w:ilvl="1" w:tplc="4C1C2A66">
      <w:start w:val="1"/>
      <w:numFmt w:val="bullet"/>
      <w:lvlText w:val=""/>
      <w:lvlJc w:val="left"/>
      <w:pPr>
        <w:tabs>
          <w:tab w:val="num" w:pos="1080"/>
        </w:tabs>
        <w:ind w:left="1080" w:hanging="360"/>
      </w:pPr>
      <w:rPr>
        <w:rFonts w:ascii="Symbol" w:hAnsi="Symbol" w:hint="default"/>
      </w:rPr>
    </w:lvl>
    <w:lvl w:ilvl="2" w:tplc="D5DA9BAC">
      <w:start w:val="1"/>
      <w:numFmt w:val="bullet"/>
      <w:lvlText w:val=""/>
      <w:lvlJc w:val="left"/>
      <w:pPr>
        <w:tabs>
          <w:tab w:val="num" w:pos="1800"/>
        </w:tabs>
        <w:ind w:left="1800" w:hanging="360"/>
      </w:pPr>
      <w:rPr>
        <w:rFonts w:ascii="Symbol" w:hAnsi="Symbol" w:hint="default"/>
      </w:rPr>
    </w:lvl>
    <w:lvl w:ilvl="3" w:tplc="BA1A1654">
      <w:start w:val="1"/>
      <w:numFmt w:val="bullet"/>
      <w:lvlText w:val=""/>
      <w:lvlJc w:val="left"/>
      <w:pPr>
        <w:tabs>
          <w:tab w:val="num" w:pos="2520"/>
        </w:tabs>
        <w:ind w:left="2520" w:hanging="360"/>
      </w:pPr>
      <w:rPr>
        <w:rFonts w:ascii="Symbol" w:hAnsi="Symbol" w:hint="default"/>
      </w:rPr>
    </w:lvl>
    <w:lvl w:ilvl="4" w:tplc="09FC52D6" w:tentative="1">
      <w:start w:val="1"/>
      <w:numFmt w:val="bullet"/>
      <w:lvlText w:val=""/>
      <w:lvlJc w:val="left"/>
      <w:pPr>
        <w:tabs>
          <w:tab w:val="num" w:pos="3240"/>
        </w:tabs>
        <w:ind w:left="3240" w:hanging="360"/>
      </w:pPr>
      <w:rPr>
        <w:rFonts w:ascii="Symbol" w:hAnsi="Symbol" w:hint="default"/>
      </w:rPr>
    </w:lvl>
    <w:lvl w:ilvl="5" w:tplc="53DEF0D0" w:tentative="1">
      <w:start w:val="1"/>
      <w:numFmt w:val="bullet"/>
      <w:lvlText w:val=""/>
      <w:lvlJc w:val="left"/>
      <w:pPr>
        <w:tabs>
          <w:tab w:val="num" w:pos="3960"/>
        </w:tabs>
        <w:ind w:left="3960" w:hanging="360"/>
      </w:pPr>
      <w:rPr>
        <w:rFonts w:ascii="Symbol" w:hAnsi="Symbol" w:hint="default"/>
      </w:rPr>
    </w:lvl>
    <w:lvl w:ilvl="6" w:tplc="00BC958A" w:tentative="1">
      <w:start w:val="1"/>
      <w:numFmt w:val="bullet"/>
      <w:lvlText w:val=""/>
      <w:lvlJc w:val="left"/>
      <w:pPr>
        <w:tabs>
          <w:tab w:val="num" w:pos="4680"/>
        </w:tabs>
        <w:ind w:left="4680" w:hanging="360"/>
      </w:pPr>
      <w:rPr>
        <w:rFonts w:ascii="Symbol" w:hAnsi="Symbol" w:hint="default"/>
      </w:rPr>
    </w:lvl>
    <w:lvl w:ilvl="7" w:tplc="3DCA027A" w:tentative="1">
      <w:start w:val="1"/>
      <w:numFmt w:val="bullet"/>
      <w:lvlText w:val=""/>
      <w:lvlJc w:val="left"/>
      <w:pPr>
        <w:tabs>
          <w:tab w:val="num" w:pos="5400"/>
        </w:tabs>
        <w:ind w:left="5400" w:hanging="360"/>
      </w:pPr>
      <w:rPr>
        <w:rFonts w:ascii="Symbol" w:hAnsi="Symbol" w:hint="default"/>
      </w:rPr>
    </w:lvl>
    <w:lvl w:ilvl="8" w:tplc="81446C0A"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30B12D12"/>
    <w:multiLevelType w:val="hybridMultilevel"/>
    <w:tmpl w:val="5BCC080E"/>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3622009B"/>
    <w:multiLevelType w:val="hybridMultilevel"/>
    <w:tmpl w:val="C960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34739"/>
    <w:multiLevelType w:val="hybridMultilevel"/>
    <w:tmpl w:val="434E9976"/>
    <w:lvl w:ilvl="0" w:tplc="C764037A">
      <w:start w:val="1"/>
      <w:numFmt w:val="bullet"/>
      <w:lvlText w:val=""/>
      <w:lvlJc w:val="left"/>
      <w:pPr>
        <w:tabs>
          <w:tab w:val="num" w:pos="360"/>
        </w:tabs>
        <w:ind w:left="360" w:hanging="360"/>
      </w:pPr>
      <w:rPr>
        <w:rFonts w:ascii="Symbol" w:hAnsi="Symbol" w:hint="default"/>
      </w:rPr>
    </w:lvl>
    <w:lvl w:ilvl="1" w:tplc="BA888B58">
      <w:start w:val="1"/>
      <w:numFmt w:val="bullet"/>
      <w:lvlText w:val=""/>
      <w:lvlJc w:val="left"/>
      <w:pPr>
        <w:tabs>
          <w:tab w:val="num" w:pos="1080"/>
        </w:tabs>
        <w:ind w:left="1080" w:hanging="360"/>
      </w:pPr>
      <w:rPr>
        <w:rFonts w:ascii="Symbol" w:hAnsi="Symbol" w:hint="default"/>
      </w:rPr>
    </w:lvl>
    <w:lvl w:ilvl="2" w:tplc="3FEA6EC0">
      <w:start w:val="1"/>
      <w:numFmt w:val="bullet"/>
      <w:lvlText w:val=""/>
      <w:lvlJc w:val="left"/>
      <w:pPr>
        <w:tabs>
          <w:tab w:val="num" w:pos="1800"/>
        </w:tabs>
        <w:ind w:left="1800" w:hanging="360"/>
      </w:pPr>
      <w:rPr>
        <w:rFonts w:ascii="Symbol" w:hAnsi="Symbol" w:hint="default"/>
      </w:rPr>
    </w:lvl>
    <w:lvl w:ilvl="3" w:tplc="30C66D12">
      <w:start w:val="1"/>
      <w:numFmt w:val="bullet"/>
      <w:lvlText w:val=""/>
      <w:lvlJc w:val="left"/>
      <w:pPr>
        <w:tabs>
          <w:tab w:val="num" w:pos="2520"/>
        </w:tabs>
        <w:ind w:left="2520" w:hanging="360"/>
      </w:pPr>
      <w:rPr>
        <w:rFonts w:ascii="Symbol" w:hAnsi="Symbol" w:hint="default"/>
      </w:rPr>
    </w:lvl>
    <w:lvl w:ilvl="4" w:tplc="DEB689BC" w:tentative="1">
      <w:start w:val="1"/>
      <w:numFmt w:val="bullet"/>
      <w:lvlText w:val=""/>
      <w:lvlJc w:val="left"/>
      <w:pPr>
        <w:tabs>
          <w:tab w:val="num" w:pos="3240"/>
        </w:tabs>
        <w:ind w:left="3240" w:hanging="360"/>
      </w:pPr>
      <w:rPr>
        <w:rFonts w:ascii="Symbol" w:hAnsi="Symbol" w:hint="default"/>
      </w:rPr>
    </w:lvl>
    <w:lvl w:ilvl="5" w:tplc="578019EC" w:tentative="1">
      <w:start w:val="1"/>
      <w:numFmt w:val="bullet"/>
      <w:lvlText w:val=""/>
      <w:lvlJc w:val="left"/>
      <w:pPr>
        <w:tabs>
          <w:tab w:val="num" w:pos="3960"/>
        </w:tabs>
        <w:ind w:left="3960" w:hanging="360"/>
      </w:pPr>
      <w:rPr>
        <w:rFonts w:ascii="Symbol" w:hAnsi="Symbol" w:hint="default"/>
      </w:rPr>
    </w:lvl>
    <w:lvl w:ilvl="6" w:tplc="E78C9E48" w:tentative="1">
      <w:start w:val="1"/>
      <w:numFmt w:val="bullet"/>
      <w:lvlText w:val=""/>
      <w:lvlJc w:val="left"/>
      <w:pPr>
        <w:tabs>
          <w:tab w:val="num" w:pos="4680"/>
        </w:tabs>
        <w:ind w:left="4680" w:hanging="360"/>
      </w:pPr>
      <w:rPr>
        <w:rFonts w:ascii="Symbol" w:hAnsi="Symbol" w:hint="default"/>
      </w:rPr>
    </w:lvl>
    <w:lvl w:ilvl="7" w:tplc="E2489694" w:tentative="1">
      <w:start w:val="1"/>
      <w:numFmt w:val="bullet"/>
      <w:lvlText w:val=""/>
      <w:lvlJc w:val="left"/>
      <w:pPr>
        <w:tabs>
          <w:tab w:val="num" w:pos="5400"/>
        </w:tabs>
        <w:ind w:left="5400" w:hanging="360"/>
      </w:pPr>
      <w:rPr>
        <w:rFonts w:ascii="Symbol" w:hAnsi="Symbol" w:hint="default"/>
      </w:rPr>
    </w:lvl>
    <w:lvl w:ilvl="8" w:tplc="1302862C"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58283A8B"/>
    <w:multiLevelType w:val="hybridMultilevel"/>
    <w:tmpl w:val="2FE488A0"/>
    <w:lvl w:ilvl="0" w:tplc="08761390">
      <w:numFmt w:val="bullet"/>
      <w:lvlText w:val="-"/>
      <w:lvlJc w:val="left"/>
      <w:pPr>
        <w:ind w:left="720" w:hanging="360"/>
      </w:pPr>
      <w:rPr>
        <w:rFonts w:ascii="Arial" w:eastAsia="Arial" w:hAnsi="Arial" w:cs="Arial" w:hint="default"/>
      </w:rPr>
    </w:lvl>
    <w:lvl w:ilvl="1" w:tplc="B91AD494" w:tentative="1">
      <w:start w:val="1"/>
      <w:numFmt w:val="bullet"/>
      <w:lvlText w:val="o"/>
      <w:lvlJc w:val="left"/>
      <w:pPr>
        <w:ind w:left="1440" w:hanging="360"/>
      </w:pPr>
      <w:rPr>
        <w:rFonts w:ascii="Courier New" w:hAnsi="Courier New" w:cs="Courier New" w:hint="default"/>
      </w:rPr>
    </w:lvl>
    <w:lvl w:ilvl="2" w:tplc="EF228ADE" w:tentative="1">
      <w:start w:val="1"/>
      <w:numFmt w:val="bullet"/>
      <w:lvlText w:val=""/>
      <w:lvlJc w:val="left"/>
      <w:pPr>
        <w:ind w:left="2160" w:hanging="360"/>
      </w:pPr>
      <w:rPr>
        <w:rFonts w:ascii="Wingdings" w:hAnsi="Wingdings" w:hint="default"/>
      </w:rPr>
    </w:lvl>
    <w:lvl w:ilvl="3" w:tplc="CB6EEA7E" w:tentative="1">
      <w:start w:val="1"/>
      <w:numFmt w:val="bullet"/>
      <w:lvlText w:val=""/>
      <w:lvlJc w:val="left"/>
      <w:pPr>
        <w:ind w:left="2880" w:hanging="360"/>
      </w:pPr>
      <w:rPr>
        <w:rFonts w:ascii="Symbol" w:hAnsi="Symbol" w:hint="default"/>
      </w:rPr>
    </w:lvl>
    <w:lvl w:ilvl="4" w:tplc="6B2041C2" w:tentative="1">
      <w:start w:val="1"/>
      <w:numFmt w:val="bullet"/>
      <w:lvlText w:val="o"/>
      <w:lvlJc w:val="left"/>
      <w:pPr>
        <w:ind w:left="3600" w:hanging="360"/>
      </w:pPr>
      <w:rPr>
        <w:rFonts w:ascii="Courier New" w:hAnsi="Courier New" w:cs="Courier New" w:hint="default"/>
      </w:rPr>
    </w:lvl>
    <w:lvl w:ilvl="5" w:tplc="252EB78E" w:tentative="1">
      <w:start w:val="1"/>
      <w:numFmt w:val="bullet"/>
      <w:lvlText w:val=""/>
      <w:lvlJc w:val="left"/>
      <w:pPr>
        <w:ind w:left="4320" w:hanging="360"/>
      </w:pPr>
      <w:rPr>
        <w:rFonts w:ascii="Wingdings" w:hAnsi="Wingdings" w:hint="default"/>
      </w:rPr>
    </w:lvl>
    <w:lvl w:ilvl="6" w:tplc="52E6B018" w:tentative="1">
      <w:start w:val="1"/>
      <w:numFmt w:val="bullet"/>
      <w:lvlText w:val=""/>
      <w:lvlJc w:val="left"/>
      <w:pPr>
        <w:ind w:left="5040" w:hanging="360"/>
      </w:pPr>
      <w:rPr>
        <w:rFonts w:ascii="Symbol" w:hAnsi="Symbol" w:hint="default"/>
      </w:rPr>
    </w:lvl>
    <w:lvl w:ilvl="7" w:tplc="03E488B8" w:tentative="1">
      <w:start w:val="1"/>
      <w:numFmt w:val="bullet"/>
      <w:lvlText w:val="o"/>
      <w:lvlJc w:val="left"/>
      <w:pPr>
        <w:ind w:left="5760" w:hanging="360"/>
      </w:pPr>
      <w:rPr>
        <w:rFonts w:ascii="Courier New" w:hAnsi="Courier New" w:cs="Courier New" w:hint="default"/>
      </w:rPr>
    </w:lvl>
    <w:lvl w:ilvl="8" w:tplc="8438E0F4" w:tentative="1">
      <w:start w:val="1"/>
      <w:numFmt w:val="bullet"/>
      <w:lvlText w:val=""/>
      <w:lvlJc w:val="left"/>
      <w:pPr>
        <w:ind w:left="6480" w:hanging="360"/>
      </w:pPr>
      <w:rPr>
        <w:rFonts w:ascii="Wingdings" w:hAnsi="Wingdings" w:hint="default"/>
      </w:rPr>
    </w:lvl>
  </w:abstractNum>
  <w:abstractNum w:abstractNumId="14" w15:restartNumberingAfterBreak="0">
    <w:nsid w:val="62A82181"/>
    <w:multiLevelType w:val="hybridMultilevel"/>
    <w:tmpl w:val="2522DE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6F7528DD"/>
    <w:multiLevelType w:val="hybridMultilevel"/>
    <w:tmpl w:val="4C1C4ECA"/>
    <w:lvl w:ilvl="0" w:tplc="1280386E">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3066037">
    <w:abstractNumId w:val="0"/>
  </w:num>
  <w:num w:numId="2" w16cid:durableId="944190917">
    <w:abstractNumId w:val="13"/>
  </w:num>
  <w:num w:numId="3" w16cid:durableId="98843922">
    <w:abstractNumId w:val="3"/>
  </w:num>
  <w:num w:numId="4" w16cid:durableId="1110050963">
    <w:abstractNumId w:val="8"/>
  </w:num>
  <w:num w:numId="5" w16cid:durableId="1728993804">
    <w:abstractNumId w:val="5"/>
  </w:num>
  <w:num w:numId="6" w16cid:durableId="952131066">
    <w:abstractNumId w:val="1"/>
  </w:num>
  <w:num w:numId="7" w16cid:durableId="1057360035">
    <w:abstractNumId w:val="15"/>
  </w:num>
  <w:num w:numId="8" w16cid:durableId="372929378">
    <w:abstractNumId w:val="4"/>
  </w:num>
  <w:num w:numId="9" w16cid:durableId="1465732137">
    <w:abstractNumId w:val="2"/>
  </w:num>
  <w:num w:numId="10" w16cid:durableId="621957994">
    <w:abstractNumId w:val="9"/>
  </w:num>
  <w:num w:numId="11" w16cid:durableId="1661691039">
    <w:abstractNumId w:val="12"/>
  </w:num>
  <w:num w:numId="12" w16cid:durableId="139813881">
    <w:abstractNumId w:val="6"/>
  </w:num>
  <w:num w:numId="13" w16cid:durableId="1273636196">
    <w:abstractNumId w:val="10"/>
  </w:num>
  <w:num w:numId="14" w16cid:durableId="591206005">
    <w:abstractNumId w:val="7"/>
  </w:num>
  <w:num w:numId="15" w16cid:durableId="1433668532">
    <w:abstractNumId w:val="11"/>
  </w:num>
  <w:num w:numId="16" w16cid:durableId="265120990">
    <w:abstractNumId w:val="11"/>
  </w:num>
  <w:num w:numId="17" w16cid:durableId="1555777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5E6EC51-617C-49BC-8844-892A6A718B4F}"/>
    <w:docVar w:name="dgnword-eventsink" w:val="2227377449216"/>
  </w:docVars>
  <w:rsids>
    <w:rsidRoot w:val="00E75A0D"/>
    <w:rsid w:val="00000FF0"/>
    <w:rsid w:val="0000451B"/>
    <w:rsid w:val="00006A79"/>
    <w:rsid w:val="00006CA1"/>
    <w:rsid w:val="00007B1B"/>
    <w:rsid w:val="00011222"/>
    <w:rsid w:val="00014530"/>
    <w:rsid w:val="0002012A"/>
    <w:rsid w:val="00020D19"/>
    <w:rsid w:val="00022428"/>
    <w:rsid w:val="000226D1"/>
    <w:rsid w:val="00026CDC"/>
    <w:rsid w:val="000309C1"/>
    <w:rsid w:val="00031CD7"/>
    <w:rsid w:val="00032B66"/>
    <w:rsid w:val="00040415"/>
    <w:rsid w:val="000416BA"/>
    <w:rsid w:val="00043BF9"/>
    <w:rsid w:val="00050424"/>
    <w:rsid w:val="00051250"/>
    <w:rsid w:val="000522ED"/>
    <w:rsid w:val="000535C5"/>
    <w:rsid w:val="0005579C"/>
    <w:rsid w:val="000558C6"/>
    <w:rsid w:val="00057AF0"/>
    <w:rsid w:val="00060924"/>
    <w:rsid w:val="00060C59"/>
    <w:rsid w:val="00061495"/>
    <w:rsid w:val="00061A7F"/>
    <w:rsid w:val="00064985"/>
    <w:rsid w:val="00067C2D"/>
    <w:rsid w:val="00070533"/>
    <w:rsid w:val="00070600"/>
    <w:rsid w:val="00071940"/>
    <w:rsid w:val="00072CD8"/>
    <w:rsid w:val="00074226"/>
    <w:rsid w:val="000744BF"/>
    <w:rsid w:val="00074A63"/>
    <w:rsid w:val="00077349"/>
    <w:rsid w:val="00082BBA"/>
    <w:rsid w:val="00083C72"/>
    <w:rsid w:val="0008643B"/>
    <w:rsid w:val="00093434"/>
    <w:rsid w:val="00093684"/>
    <w:rsid w:val="0009569B"/>
    <w:rsid w:val="000956D9"/>
    <w:rsid w:val="00097F57"/>
    <w:rsid w:val="000A4816"/>
    <w:rsid w:val="000A567E"/>
    <w:rsid w:val="000A5E40"/>
    <w:rsid w:val="000A6070"/>
    <w:rsid w:val="000B2260"/>
    <w:rsid w:val="000B25F1"/>
    <w:rsid w:val="000B2C8F"/>
    <w:rsid w:val="000B3272"/>
    <w:rsid w:val="000B513A"/>
    <w:rsid w:val="000B77B1"/>
    <w:rsid w:val="000B7B80"/>
    <w:rsid w:val="000C6415"/>
    <w:rsid w:val="000C732B"/>
    <w:rsid w:val="000D000F"/>
    <w:rsid w:val="000D0226"/>
    <w:rsid w:val="000D0D7B"/>
    <w:rsid w:val="000D1527"/>
    <w:rsid w:val="000D29AD"/>
    <w:rsid w:val="000D2C79"/>
    <w:rsid w:val="000D3C41"/>
    <w:rsid w:val="000D42D9"/>
    <w:rsid w:val="000D4479"/>
    <w:rsid w:val="000D4693"/>
    <w:rsid w:val="000D4A4D"/>
    <w:rsid w:val="000D7025"/>
    <w:rsid w:val="000E199F"/>
    <w:rsid w:val="000E1EF5"/>
    <w:rsid w:val="000E549B"/>
    <w:rsid w:val="000F0D6B"/>
    <w:rsid w:val="000F311C"/>
    <w:rsid w:val="000F3F14"/>
    <w:rsid w:val="000F4C09"/>
    <w:rsid w:val="000F50C3"/>
    <w:rsid w:val="000F5C26"/>
    <w:rsid w:val="000F618B"/>
    <w:rsid w:val="0010030F"/>
    <w:rsid w:val="00100567"/>
    <w:rsid w:val="00102D3E"/>
    <w:rsid w:val="0010565D"/>
    <w:rsid w:val="001057F9"/>
    <w:rsid w:val="0010790F"/>
    <w:rsid w:val="001116ED"/>
    <w:rsid w:val="00111DAA"/>
    <w:rsid w:val="00112E11"/>
    <w:rsid w:val="00117E29"/>
    <w:rsid w:val="00120759"/>
    <w:rsid w:val="00122413"/>
    <w:rsid w:val="001234B7"/>
    <w:rsid w:val="00123B66"/>
    <w:rsid w:val="001266ED"/>
    <w:rsid w:val="00126D81"/>
    <w:rsid w:val="00126F75"/>
    <w:rsid w:val="00127AFA"/>
    <w:rsid w:val="001307ED"/>
    <w:rsid w:val="00130976"/>
    <w:rsid w:val="00133408"/>
    <w:rsid w:val="001339C2"/>
    <w:rsid w:val="00133AD3"/>
    <w:rsid w:val="0013422A"/>
    <w:rsid w:val="0013423F"/>
    <w:rsid w:val="0013503A"/>
    <w:rsid w:val="001355AD"/>
    <w:rsid w:val="001363A6"/>
    <w:rsid w:val="001365ED"/>
    <w:rsid w:val="00137089"/>
    <w:rsid w:val="001401E2"/>
    <w:rsid w:val="00141468"/>
    <w:rsid w:val="00142F56"/>
    <w:rsid w:val="001432B7"/>
    <w:rsid w:val="00143A29"/>
    <w:rsid w:val="001443D4"/>
    <w:rsid w:val="00144BFE"/>
    <w:rsid w:val="00145237"/>
    <w:rsid w:val="0015104E"/>
    <w:rsid w:val="00152FF9"/>
    <w:rsid w:val="00153F18"/>
    <w:rsid w:val="00154070"/>
    <w:rsid w:val="00155EB2"/>
    <w:rsid w:val="00160F42"/>
    <w:rsid w:val="0016278C"/>
    <w:rsid w:val="001632AD"/>
    <w:rsid w:val="001638AE"/>
    <w:rsid w:val="00164247"/>
    <w:rsid w:val="00165F07"/>
    <w:rsid w:val="00166A3B"/>
    <w:rsid w:val="00171BDC"/>
    <w:rsid w:val="00171D35"/>
    <w:rsid w:val="00172ACC"/>
    <w:rsid w:val="00174A00"/>
    <w:rsid w:val="001800F2"/>
    <w:rsid w:val="00182415"/>
    <w:rsid w:val="00182C9D"/>
    <w:rsid w:val="00184288"/>
    <w:rsid w:val="001853C1"/>
    <w:rsid w:val="00185B3A"/>
    <w:rsid w:val="00186C9F"/>
    <w:rsid w:val="001872F5"/>
    <w:rsid w:val="00187BD5"/>
    <w:rsid w:val="00191561"/>
    <w:rsid w:val="00191760"/>
    <w:rsid w:val="00193316"/>
    <w:rsid w:val="00193FEE"/>
    <w:rsid w:val="001A16C1"/>
    <w:rsid w:val="001A18DD"/>
    <w:rsid w:val="001A216A"/>
    <w:rsid w:val="001A4BBC"/>
    <w:rsid w:val="001A4C7A"/>
    <w:rsid w:val="001A5AAF"/>
    <w:rsid w:val="001A6462"/>
    <w:rsid w:val="001A7FE6"/>
    <w:rsid w:val="001B0D69"/>
    <w:rsid w:val="001B1B16"/>
    <w:rsid w:val="001B24E2"/>
    <w:rsid w:val="001B29BC"/>
    <w:rsid w:val="001B6B73"/>
    <w:rsid w:val="001C0119"/>
    <w:rsid w:val="001C356B"/>
    <w:rsid w:val="001C3EEF"/>
    <w:rsid w:val="001C42C0"/>
    <w:rsid w:val="001C4516"/>
    <w:rsid w:val="001C5527"/>
    <w:rsid w:val="001C55CC"/>
    <w:rsid w:val="001C5B28"/>
    <w:rsid w:val="001C5C57"/>
    <w:rsid w:val="001D076A"/>
    <w:rsid w:val="001D36A1"/>
    <w:rsid w:val="001D3F91"/>
    <w:rsid w:val="001D476F"/>
    <w:rsid w:val="001D597A"/>
    <w:rsid w:val="001D6660"/>
    <w:rsid w:val="001D741B"/>
    <w:rsid w:val="001E16E8"/>
    <w:rsid w:val="001E23AC"/>
    <w:rsid w:val="001E3A4F"/>
    <w:rsid w:val="001E4BB7"/>
    <w:rsid w:val="001E4F49"/>
    <w:rsid w:val="001E6D66"/>
    <w:rsid w:val="001E7C85"/>
    <w:rsid w:val="001F39D2"/>
    <w:rsid w:val="001F5A00"/>
    <w:rsid w:val="001F7336"/>
    <w:rsid w:val="00200558"/>
    <w:rsid w:val="00202022"/>
    <w:rsid w:val="00206276"/>
    <w:rsid w:val="00206740"/>
    <w:rsid w:val="00206F72"/>
    <w:rsid w:val="00207EE7"/>
    <w:rsid w:val="00210BCF"/>
    <w:rsid w:val="00212724"/>
    <w:rsid w:val="00214E66"/>
    <w:rsid w:val="002164B0"/>
    <w:rsid w:val="0022003E"/>
    <w:rsid w:val="002205EC"/>
    <w:rsid w:val="002226B5"/>
    <w:rsid w:val="00223D77"/>
    <w:rsid w:val="00226B54"/>
    <w:rsid w:val="00226E84"/>
    <w:rsid w:val="00227AEC"/>
    <w:rsid w:val="00232220"/>
    <w:rsid w:val="00232834"/>
    <w:rsid w:val="00234055"/>
    <w:rsid w:val="0023501D"/>
    <w:rsid w:val="002379D2"/>
    <w:rsid w:val="00240FC4"/>
    <w:rsid w:val="00241E9B"/>
    <w:rsid w:val="0024441B"/>
    <w:rsid w:val="00244834"/>
    <w:rsid w:val="002503A9"/>
    <w:rsid w:val="002523BD"/>
    <w:rsid w:val="00254794"/>
    <w:rsid w:val="00257421"/>
    <w:rsid w:val="0026016C"/>
    <w:rsid w:val="0026051B"/>
    <w:rsid w:val="00263930"/>
    <w:rsid w:val="002642BE"/>
    <w:rsid w:val="00265214"/>
    <w:rsid w:val="0026541D"/>
    <w:rsid w:val="0027267F"/>
    <w:rsid w:val="00274EFA"/>
    <w:rsid w:val="00281121"/>
    <w:rsid w:val="00281AAD"/>
    <w:rsid w:val="00281ABF"/>
    <w:rsid w:val="00282E98"/>
    <w:rsid w:val="0028303C"/>
    <w:rsid w:val="0028429A"/>
    <w:rsid w:val="00290D3A"/>
    <w:rsid w:val="00292F3C"/>
    <w:rsid w:val="0029357F"/>
    <w:rsid w:val="00296060"/>
    <w:rsid w:val="00297546"/>
    <w:rsid w:val="002A1479"/>
    <w:rsid w:val="002A1606"/>
    <w:rsid w:val="002A29AC"/>
    <w:rsid w:val="002A47E9"/>
    <w:rsid w:val="002A4BD0"/>
    <w:rsid w:val="002A5331"/>
    <w:rsid w:val="002A5D91"/>
    <w:rsid w:val="002A6897"/>
    <w:rsid w:val="002B2074"/>
    <w:rsid w:val="002B4256"/>
    <w:rsid w:val="002B445C"/>
    <w:rsid w:val="002B4C76"/>
    <w:rsid w:val="002B59E7"/>
    <w:rsid w:val="002B5EA9"/>
    <w:rsid w:val="002B652C"/>
    <w:rsid w:val="002C1129"/>
    <w:rsid w:val="002C38AA"/>
    <w:rsid w:val="002C4D99"/>
    <w:rsid w:val="002C5894"/>
    <w:rsid w:val="002D1B1C"/>
    <w:rsid w:val="002D22F3"/>
    <w:rsid w:val="002D2BAC"/>
    <w:rsid w:val="002D3F50"/>
    <w:rsid w:val="002D46EC"/>
    <w:rsid w:val="002D5F65"/>
    <w:rsid w:val="002E31EB"/>
    <w:rsid w:val="002E3A25"/>
    <w:rsid w:val="002E61ED"/>
    <w:rsid w:val="002F0A1E"/>
    <w:rsid w:val="002F1318"/>
    <w:rsid w:val="002F3690"/>
    <w:rsid w:val="002F3796"/>
    <w:rsid w:val="002F553B"/>
    <w:rsid w:val="002F6186"/>
    <w:rsid w:val="002F644B"/>
    <w:rsid w:val="003003EB"/>
    <w:rsid w:val="00302965"/>
    <w:rsid w:val="003045D1"/>
    <w:rsid w:val="00305F33"/>
    <w:rsid w:val="00311171"/>
    <w:rsid w:val="003129FC"/>
    <w:rsid w:val="003137D6"/>
    <w:rsid w:val="003150D2"/>
    <w:rsid w:val="003172F6"/>
    <w:rsid w:val="00320F64"/>
    <w:rsid w:val="00320FE6"/>
    <w:rsid w:val="0032215B"/>
    <w:rsid w:val="00323D13"/>
    <w:rsid w:val="003241BE"/>
    <w:rsid w:val="00324CBE"/>
    <w:rsid w:val="00325280"/>
    <w:rsid w:val="00325B32"/>
    <w:rsid w:val="003274E3"/>
    <w:rsid w:val="0033203A"/>
    <w:rsid w:val="0033282F"/>
    <w:rsid w:val="0033508F"/>
    <w:rsid w:val="00335EC4"/>
    <w:rsid w:val="00336C36"/>
    <w:rsid w:val="0034366F"/>
    <w:rsid w:val="00344C4F"/>
    <w:rsid w:val="00345425"/>
    <w:rsid w:val="00345810"/>
    <w:rsid w:val="00345818"/>
    <w:rsid w:val="00347099"/>
    <w:rsid w:val="003500CE"/>
    <w:rsid w:val="00350767"/>
    <w:rsid w:val="00350824"/>
    <w:rsid w:val="0035206E"/>
    <w:rsid w:val="00356664"/>
    <w:rsid w:val="0036052B"/>
    <w:rsid w:val="003632A1"/>
    <w:rsid w:val="0036471E"/>
    <w:rsid w:val="00364A06"/>
    <w:rsid w:val="00364D78"/>
    <w:rsid w:val="00366B7C"/>
    <w:rsid w:val="00366FBC"/>
    <w:rsid w:val="0037149C"/>
    <w:rsid w:val="00371E38"/>
    <w:rsid w:val="00375515"/>
    <w:rsid w:val="0037666E"/>
    <w:rsid w:val="0037720B"/>
    <w:rsid w:val="00380386"/>
    <w:rsid w:val="003819B7"/>
    <w:rsid w:val="00381D26"/>
    <w:rsid w:val="0038409D"/>
    <w:rsid w:val="00385590"/>
    <w:rsid w:val="0038680C"/>
    <w:rsid w:val="00387694"/>
    <w:rsid w:val="0039231B"/>
    <w:rsid w:val="00392570"/>
    <w:rsid w:val="00394138"/>
    <w:rsid w:val="003945AD"/>
    <w:rsid w:val="003A037E"/>
    <w:rsid w:val="003A086C"/>
    <w:rsid w:val="003A5088"/>
    <w:rsid w:val="003A551C"/>
    <w:rsid w:val="003B01C6"/>
    <w:rsid w:val="003B09C6"/>
    <w:rsid w:val="003B29EA"/>
    <w:rsid w:val="003B3A10"/>
    <w:rsid w:val="003B7B79"/>
    <w:rsid w:val="003B7C3C"/>
    <w:rsid w:val="003C354B"/>
    <w:rsid w:val="003C6312"/>
    <w:rsid w:val="003C6FAC"/>
    <w:rsid w:val="003D1E04"/>
    <w:rsid w:val="003D2189"/>
    <w:rsid w:val="003D24E9"/>
    <w:rsid w:val="003D304F"/>
    <w:rsid w:val="003D3B52"/>
    <w:rsid w:val="003D4D57"/>
    <w:rsid w:val="003E1143"/>
    <w:rsid w:val="003E4D23"/>
    <w:rsid w:val="003E5BA2"/>
    <w:rsid w:val="003E6132"/>
    <w:rsid w:val="003E63DA"/>
    <w:rsid w:val="003E6605"/>
    <w:rsid w:val="003E72E1"/>
    <w:rsid w:val="003E7DBF"/>
    <w:rsid w:val="003F042F"/>
    <w:rsid w:val="003F109F"/>
    <w:rsid w:val="003F2172"/>
    <w:rsid w:val="003F4DB2"/>
    <w:rsid w:val="003F54D2"/>
    <w:rsid w:val="0040050C"/>
    <w:rsid w:val="00401AFE"/>
    <w:rsid w:val="00401D75"/>
    <w:rsid w:val="00402A78"/>
    <w:rsid w:val="00404763"/>
    <w:rsid w:val="00412F7E"/>
    <w:rsid w:val="00413899"/>
    <w:rsid w:val="004172E7"/>
    <w:rsid w:val="00417724"/>
    <w:rsid w:val="004242A4"/>
    <w:rsid w:val="004308D1"/>
    <w:rsid w:val="00431A05"/>
    <w:rsid w:val="0043627D"/>
    <w:rsid w:val="00436520"/>
    <w:rsid w:val="00437753"/>
    <w:rsid w:val="00437807"/>
    <w:rsid w:val="00437AA3"/>
    <w:rsid w:val="004412EF"/>
    <w:rsid w:val="00442A29"/>
    <w:rsid w:val="00443110"/>
    <w:rsid w:val="004431F0"/>
    <w:rsid w:val="004435B2"/>
    <w:rsid w:val="00445731"/>
    <w:rsid w:val="00451344"/>
    <w:rsid w:val="00451860"/>
    <w:rsid w:val="004524A8"/>
    <w:rsid w:val="00452864"/>
    <w:rsid w:val="0045392E"/>
    <w:rsid w:val="00455029"/>
    <w:rsid w:val="00456496"/>
    <w:rsid w:val="00461484"/>
    <w:rsid w:val="00461AA1"/>
    <w:rsid w:val="00463784"/>
    <w:rsid w:val="00463CA0"/>
    <w:rsid w:val="0046533F"/>
    <w:rsid w:val="004668C6"/>
    <w:rsid w:val="00470812"/>
    <w:rsid w:val="0047094C"/>
    <w:rsid w:val="00471ACD"/>
    <w:rsid w:val="004724AB"/>
    <w:rsid w:val="00474141"/>
    <w:rsid w:val="0047617D"/>
    <w:rsid w:val="004765E0"/>
    <w:rsid w:val="00476965"/>
    <w:rsid w:val="00476BEE"/>
    <w:rsid w:val="00480255"/>
    <w:rsid w:val="00483894"/>
    <w:rsid w:val="00485BF2"/>
    <w:rsid w:val="00486EF3"/>
    <w:rsid w:val="00487085"/>
    <w:rsid w:val="004913B2"/>
    <w:rsid w:val="0049345C"/>
    <w:rsid w:val="00493882"/>
    <w:rsid w:val="004939F4"/>
    <w:rsid w:val="00496FFE"/>
    <w:rsid w:val="0049701E"/>
    <w:rsid w:val="004970C8"/>
    <w:rsid w:val="004A0388"/>
    <w:rsid w:val="004A0BE2"/>
    <w:rsid w:val="004A2314"/>
    <w:rsid w:val="004A283F"/>
    <w:rsid w:val="004A5E53"/>
    <w:rsid w:val="004A6061"/>
    <w:rsid w:val="004A71CE"/>
    <w:rsid w:val="004A77A2"/>
    <w:rsid w:val="004A7A75"/>
    <w:rsid w:val="004B1DB0"/>
    <w:rsid w:val="004B4BE5"/>
    <w:rsid w:val="004C0B9A"/>
    <w:rsid w:val="004C246B"/>
    <w:rsid w:val="004C2835"/>
    <w:rsid w:val="004C3A01"/>
    <w:rsid w:val="004C7083"/>
    <w:rsid w:val="004C785A"/>
    <w:rsid w:val="004C787E"/>
    <w:rsid w:val="004C79F5"/>
    <w:rsid w:val="004C7A57"/>
    <w:rsid w:val="004C7EF4"/>
    <w:rsid w:val="004D1A6A"/>
    <w:rsid w:val="004D31BF"/>
    <w:rsid w:val="004D38A9"/>
    <w:rsid w:val="004D3CBE"/>
    <w:rsid w:val="004D41BE"/>
    <w:rsid w:val="004D4406"/>
    <w:rsid w:val="004D4FB0"/>
    <w:rsid w:val="004D5274"/>
    <w:rsid w:val="004D5781"/>
    <w:rsid w:val="004D6C76"/>
    <w:rsid w:val="004D6CF8"/>
    <w:rsid w:val="004D7681"/>
    <w:rsid w:val="004E1AE4"/>
    <w:rsid w:val="004E3055"/>
    <w:rsid w:val="004E311A"/>
    <w:rsid w:val="004E39EB"/>
    <w:rsid w:val="004E3F6F"/>
    <w:rsid w:val="004E7B34"/>
    <w:rsid w:val="004F0162"/>
    <w:rsid w:val="004F0876"/>
    <w:rsid w:val="004F0EFB"/>
    <w:rsid w:val="004F2437"/>
    <w:rsid w:val="004F2DD2"/>
    <w:rsid w:val="004F3A8D"/>
    <w:rsid w:val="005010E9"/>
    <w:rsid w:val="00501DF7"/>
    <w:rsid w:val="00503927"/>
    <w:rsid w:val="00503967"/>
    <w:rsid w:val="00504F9C"/>
    <w:rsid w:val="0050706F"/>
    <w:rsid w:val="00515263"/>
    <w:rsid w:val="00516163"/>
    <w:rsid w:val="00526D8E"/>
    <w:rsid w:val="00530B7D"/>
    <w:rsid w:val="005332D6"/>
    <w:rsid w:val="00534F1F"/>
    <w:rsid w:val="005354B6"/>
    <w:rsid w:val="00536292"/>
    <w:rsid w:val="00537947"/>
    <w:rsid w:val="005408C5"/>
    <w:rsid w:val="00540A5F"/>
    <w:rsid w:val="005412EC"/>
    <w:rsid w:val="00541619"/>
    <w:rsid w:val="00544564"/>
    <w:rsid w:val="005472EC"/>
    <w:rsid w:val="0055136D"/>
    <w:rsid w:val="005555B0"/>
    <w:rsid w:val="00556646"/>
    <w:rsid w:val="005572D6"/>
    <w:rsid w:val="00557376"/>
    <w:rsid w:val="00557D4A"/>
    <w:rsid w:val="005625F7"/>
    <w:rsid w:val="00562DCA"/>
    <w:rsid w:val="00563A9B"/>
    <w:rsid w:val="00564F76"/>
    <w:rsid w:val="005675D9"/>
    <w:rsid w:val="00567831"/>
    <w:rsid w:val="00570D9D"/>
    <w:rsid w:val="00570E6C"/>
    <w:rsid w:val="005742B2"/>
    <w:rsid w:val="00574364"/>
    <w:rsid w:val="005802C7"/>
    <w:rsid w:val="00581CB9"/>
    <w:rsid w:val="00581E54"/>
    <w:rsid w:val="005831C7"/>
    <w:rsid w:val="00586BF2"/>
    <w:rsid w:val="00586DB6"/>
    <w:rsid w:val="00586EAD"/>
    <w:rsid w:val="005875E8"/>
    <w:rsid w:val="00590336"/>
    <w:rsid w:val="005910B1"/>
    <w:rsid w:val="005925FD"/>
    <w:rsid w:val="005947A4"/>
    <w:rsid w:val="005951FD"/>
    <w:rsid w:val="00595742"/>
    <w:rsid w:val="00595DFE"/>
    <w:rsid w:val="0059662A"/>
    <w:rsid w:val="00597C26"/>
    <w:rsid w:val="005A1028"/>
    <w:rsid w:val="005A3F8B"/>
    <w:rsid w:val="005A4254"/>
    <w:rsid w:val="005A4969"/>
    <w:rsid w:val="005A6A4A"/>
    <w:rsid w:val="005A6C0B"/>
    <w:rsid w:val="005B01D5"/>
    <w:rsid w:val="005B121E"/>
    <w:rsid w:val="005B2732"/>
    <w:rsid w:val="005B30AB"/>
    <w:rsid w:val="005B5DC8"/>
    <w:rsid w:val="005C2BD8"/>
    <w:rsid w:val="005C4F5B"/>
    <w:rsid w:val="005C5D56"/>
    <w:rsid w:val="005D1878"/>
    <w:rsid w:val="005D2E2E"/>
    <w:rsid w:val="005D3D8A"/>
    <w:rsid w:val="005D4E3F"/>
    <w:rsid w:val="005D58FB"/>
    <w:rsid w:val="005D71AD"/>
    <w:rsid w:val="005E1821"/>
    <w:rsid w:val="005E21BF"/>
    <w:rsid w:val="005E48FE"/>
    <w:rsid w:val="005E4CE2"/>
    <w:rsid w:val="005E5F9F"/>
    <w:rsid w:val="005E6CFC"/>
    <w:rsid w:val="005F1492"/>
    <w:rsid w:val="005F28C3"/>
    <w:rsid w:val="005F74BC"/>
    <w:rsid w:val="005F7A32"/>
    <w:rsid w:val="005F7B3B"/>
    <w:rsid w:val="005F7E65"/>
    <w:rsid w:val="006004AE"/>
    <w:rsid w:val="00603FAD"/>
    <w:rsid w:val="00611D34"/>
    <w:rsid w:val="00612BDE"/>
    <w:rsid w:val="00612C43"/>
    <w:rsid w:val="00613761"/>
    <w:rsid w:val="00620188"/>
    <w:rsid w:val="00621839"/>
    <w:rsid w:val="00621DBA"/>
    <w:rsid w:val="0062296A"/>
    <w:rsid w:val="0062325A"/>
    <w:rsid w:val="00623E6B"/>
    <w:rsid w:val="006245D6"/>
    <w:rsid w:val="00624876"/>
    <w:rsid w:val="00625DD3"/>
    <w:rsid w:val="00626AC9"/>
    <w:rsid w:val="00631292"/>
    <w:rsid w:val="0063166E"/>
    <w:rsid w:val="00631D11"/>
    <w:rsid w:val="006335AB"/>
    <w:rsid w:val="006376EA"/>
    <w:rsid w:val="006431AB"/>
    <w:rsid w:val="006507D4"/>
    <w:rsid w:val="00650AA8"/>
    <w:rsid w:val="00651F61"/>
    <w:rsid w:val="00653293"/>
    <w:rsid w:val="00655B2D"/>
    <w:rsid w:val="00655FFD"/>
    <w:rsid w:val="00661D39"/>
    <w:rsid w:val="006629D0"/>
    <w:rsid w:val="00663927"/>
    <w:rsid w:val="00663A37"/>
    <w:rsid w:val="00664190"/>
    <w:rsid w:val="00671C71"/>
    <w:rsid w:val="00673C80"/>
    <w:rsid w:val="006741DB"/>
    <w:rsid w:val="006753E5"/>
    <w:rsid w:val="0068456C"/>
    <w:rsid w:val="0068750A"/>
    <w:rsid w:val="00693A7E"/>
    <w:rsid w:val="006951AA"/>
    <w:rsid w:val="00695EBD"/>
    <w:rsid w:val="00696117"/>
    <w:rsid w:val="006964EE"/>
    <w:rsid w:val="006A466A"/>
    <w:rsid w:val="006A4EC9"/>
    <w:rsid w:val="006A502E"/>
    <w:rsid w:val="006A5BAD"/>
    <w:rsid w:val="006A5F62"/>
    <w:rsid w:val="006A79B9"/>
    <w:rsid w:val="006B077A"/>
    <w:rsid w:val="006B4794"/>
    <w:rsid w:val="006B5C74"/>
    <w:rsid w:val="006B6B1C"/>
    <w:rsid w:val="006C3C18"/>
    <w:rsid w:val="006C4096"/>
    <w:rsid w:val="006C4844"/>
    <w:rsid w:val="006C757A"/>
    <w:rsid w:val="006D0887"/>
    <w:rsid w:val="006D2BC8"/>
    <w:rsid w:val="006D5181"/>
    <w:rsid w:val="006D584F"/>
    <w:rsid w:val="006D676E"/>
    <w:rsid w:val="006E1B4E"/>
    <w:rsid w:val="006E35BD"/>
    <w:rsid w:val="006E3D0E"/>
    <w:rsid w:val="006E4CF9"/>
    <w:rsid w:val="006E5296"/>
    <w:rsid w:val="006E57EC"/>
    <w:rsid w:val="006E6C1E"/>
    <w:rsid w:val="006F49EE"/>
    <w:rsid w:val="006F685F"/>
    <w:rsid w:val="006F73BF"/>
    <w:rsid w:val="006F766B"/>
    <w:rsid w:val="007035D0"/>
    <w:rsid w:val="00705738"/>
    <w:rsid w:val="007061F0"/>
    <w:rsid w:val="0070646F"/>
    <w:rsid w:val="00706818"/>
    <w:rsid w:val="00706E17"/>
    <w:rsid w:val="00707A54"/>
    <w:rsid w:val="00707CC5"/>
    <w:rsid w:val="007108EF"/>
    <w:rsid w:val="00711358"/>
    <w:rsid w:val="0071164D"/>
    <w:rsid w:val="00711701"/>
    <w:rsid w:val="007119FB"/>
    <w:rsid w:val="007159FB"/>
    <w:rsid w:val="00717A59"/>
    <w:rsid w:val="0072125A"/>
    <w:rsid w:val="00722AD7"/>
    <w:rsid w:val="00722D02"/>
    <w:rsid w:val="007232E9"/>
    <w:rsid w:val="00723309"/>
    <w:rsid w:val="00726A86"/>
    <w:rsid w:val="0073004F"/>
    <w:rsid w:val="00730C02"/>
    <w:rsid w:val="007359B6"/>
    <w:rsid w:val="00736C9F"/>
    <w:rsid w:val="00740A4D"/>
    <w:rsid w:val="007445D1"/>
    <w:rsid w:val="00745CEF"/>
    <w:rsid w:val="00747235"/>
    <w:rsid w:val="00747BDE"/>
    <w:rsid w:val="0074E74D"/>
    <w:rsid w:val="00750A05"/>
    <w:rsid w:val="00751578"/>
    <w:rsid w:val="00751654"/>
    <w:rsid w:val="00751D70"/>
    <w:rsid w:val="00753800"/>
    <w:rsid w:val="00753D4A"/>
    <w:rsid w:val="00755541"/>
    <w:rsid w:val="00757FC3"/>
    <w:rsid w:val="00760E44"/>
    <w:rsid w:val="00761792"/>
    <w:rsid w:val="00762DA5"/>
    <w:rsid w:val="007642E6"/>
    <w:rsid w:val="007665DE"/>
    <w:rsid w:val="00766E5F"/>
    <w:rsid w:val="00771BD3"/>
    <w:rsid w:val="007722C3"/>
    <w:rsid w:val="00773186"/>
    <w:rsid w:val="00774E29"/>
    <w:rsid w:val="00775AAB"/>
    <w:rsid w:val="00782E22"/>
    <w:rsid w:val="00783E87"/>
    <w:rsid w:val="00785433"/>
    <w:rsid w:val="0078697F"/>
    <w:rsid w:val="00786ABD"/>
    <w:rsid w:val="00786FB0"/>
    <w:rsid w:val="00787D6D"/>
    <w:rsid w:val="00792757"/>
    <w:rsid w:val="007978D0"/>
    <w:rsid w:val="00797C99"/>
    <w:rsid w:val="007A155C"/>
    <w:rsid w:val="007A1D70"/>
    <w:rsid w:val="007A2894"/>
    <w:rsid w:val="007A6BA9"/>
    <w:rsid w:val="007B051B"/>
    <w:rsid w:val="007B0704"/>
    <w:rsid w:val="007B0ADE"/>
    <w:rsid w:val="007B3FB1"/>
    <w:rsid w:val="007B446A"/>
    <w:rsid w:val="007B5D73"/>
    <w:rsid w:val="007B6729"/>
    <w:rsid w:val="007B7012"/>
    <w:rsid w:val="007B7647"/>
    <w:rsid w:val="007B7CC5"/>
    <w:rsid w:val="007C11DC"/>
    <w:rsid w:val="007C19D3"/>
    <w:rsid w:val="007C1D66"/>
    <w:rsid w:val="007C514A"/>
    <w:rsid w:val="007C6401"/>
    <w:rsid w:val="007C6704"/>
    <w:rsid w:val="007D4D1B"/>
    <w:rsid w:val="007D4F35"/>
    <w:rsid w:val="007D6610"/>
    <w:rsid w:val="007D6874"/>
    <w:rsid w:val="007D6D46"/>
    <w:rsid w:val="007E0367"/>
    <w:rsid w:val="007E0F9E"/>
    <w:rsid w:val="007E1229"/>
    <w:rsid w:val="007E2B71"/>
    <w:rsid w:val="007E3994"/>
    <w:rsid w:val="007E3DC4"/>
    <w:rsid w:val="007E5BC0"/>
    <w:rsid w:val="007E700F"/>
    <w:rsid w:val="007E7C6A"/>
    <w:rsid w:val="007F0981"/>
    <w:rsid w:val="007F2E38"/>
    <w:rsid w:val="007F5CAB"/>
    <w:rsid w:val="007F64E9"/>
    <w:rsid w:val="007F783C"/>
    <w:rsid w:val="008020BF"/>
    <w:rsid w:val="008041BA"/>
    <w:rsid w:val="00804BC2"/>
    <w:rsid w:val="00806075"/>
    <w:rsid w:val="00806AA8"/>
    <w:rsid w:val="00806FD5"/>
    <w:rsid w:val="00812235"/>
    <w:rsid w:val="00812258"/>
    <w:rsid w:val="00817A2D"/>
    <w:rsid w:val="00822EA6"/>
    <w:rsid w:val="008245CD"/>
    <w:rsid w:val="00824AF2"/>
    <w:rsid w:val="008264A8"/>
    <w:rsid w:val="00826F36"/>
    <w:rsid w:val="00830A39"/>
    <w:rsid w:val="00830CF3"/>
    <w:rsid w:val="0083326D"/>
    <w:rsid w:val="008335AC"/>
    <w:rsid w:val="00833C0B"/>
    <w:rsid w:val="008402E4"/>
    <w:rsid w:val="0084108C"/>
    <w:rsid w:val="0084120B"/>
    <w:rsid w:val="00841DA6"/>
    <w:rsid w:val="008424BE"/>
    <w:rsid w:val="00844E51"/>
    <w:rsid w:val="00845A17"/>
    <w:rsid w:val="0084732E"/>
    <w:rsid w:val="00851B1D"/>
    <w:rsid w:val="008528FA"/>
    <w:rsid w:val="00852E39"/>
    <w:rsid w:val="00852ED4"/>
    <w:rsid w:val="0085317F"/>
    <w:rsid w:val="0085359C"/>
    <w:rsid w:val="00856CE9"/>
    <w:rsid w:val="008602CF"/>
    <w:rsid w:val="0086205C"/>
    <w:rsid w:val="008631BF"/>
    <w:rsid w:val="008636E4"/>
    <w:rsid w:val="008660DE"/>
    <w:rsid w:val="0086682D"/>
    <w:rsid w:val="00866D9D"/>
    <w:rsid w:val="00867322"/>
    <w:rsid w:val="0086769D"/>
    <w:rsid w:val="0087061D"/>
    <w:rsid w:val="00870EFA"/>
    <w:rsid w:val="00871398"/>
    <w:rsid w:val="00871571"/>
    <w:rsid w:val="008735E5"/>
    <w:rsid w:val="00873FF2"/>
    <w:rsid w:val="00874081"/>
    <w:rsid w:val="0087446B"/>
    <w:rsid w:val="00874568"/>
    <w:rsid w:val="00877A20"/>
    <w:rsid w:val="00883CBC"/>
    <w:rsid w:val="0088535B"/>
    <w:rsid w:val="00885875"/>
    <w:rsid w:val="00886638"/>
    <w:rsid w:val="00887735"/>
    <w:rsid w:val="008878CF"/>
    <w:rsid w:val="00890056"/>
    <w:rsid w:val="008906F8"/>
    <w:rsid w:val="008908F2"/>
    <w:rsid w:val="00890A67"/>
    <w:rsid w:val="00891B98"/>
    <w:rsid w:val="00891D9A"/>
    <w:rsid w:val="00892CA3"/>
    <w:rsid w:val="00895D36"/>
    <w:rsid w:val="00895D60"/>
    <w:rsid w:val="00897738"/>
    <w:rsid w:val="008A2196"/>
    <w:rsid w:val="008A65AF"/>
    <w:rsid w:val="008A69A2"/>
    <w:rsid w:val="008A6AF5"/>
    <w:rsid w:val="008B1972"/>
    <w:rsid w:val="008B2B31"/>
    <w:rsid w:val="008B2E6B"/>
    <w:rsid w:val="008B3842"/>
    <w:rsid w:val="008B5A47"/>
    <w:rsid w:val="008B6550"/>
    <w:rsid w:val="008C0A46"/>
    <w:rsid w:val="008C200B"/>
    <w:rsid w:val="008C24E0"/>
    <w:rsid w:val="008C53FB"/>
    <w:rsid w:val="008C797C"/>
    <w:rsid w:val="008C7A92"/>
    <w:rsid w:val="008C7D43"/>
    <w:rsid w:val="008D0FD5"/>
    <w:rsid w:val="008D2D2D"/>
    <w:rsid w:val="008D3EC3"/>
    <w:rsid w:val="008D46C7"/>
    <w:rsid w:val="008D5BB3"/>
    <w:rsid w:val="008E13CA"/>
    <w:rsid w:val="008E2FB7"/>
    <w:rsid w:val="008E4AEB"/>
    <w:rsid w:val="008E52BF"/>
    <w:rsid w:val="008E6F18"/>
    <w:rsid w:val="008F0705"/>
    <w:rsid w:val="008F1682"/>
    <w:rsid w:val="008F1989"/>
    <w:rsid w:val="008F3846"/>
    <w:rsid w:val="008F3BD8"/>
    <w:rsid w:val="008F45B6"/>
    <w:rsid w:val="008F5BC4"/>
    <w:rsid w:val="008F7FF8"/>
    <w:rsid w:val="00901F5A"/>
    <w:rsid w:val="00902065"/>
    <w:rsid w:val="00904A8A"/>
    <w:rsid w:val="00904E7A"/>
    <w:rsid w:val="00911223"/>
    <w:rsid w:val="00911B53"/>
    <w:rsid w:val="00912563"/>
    <w:rsid w:val="009132E9"/>
    <w:rsid w:val="00915628"/>
    <w:rsid w:val="009176E2"/>
    <w:rsid w:val="009213CC"/>
    <w:rsid w:val="009215D4"/>
    <w:rsid w:val="00923744"/>
    <w:rsid w:val="00924488"/>
    <w:rsid w:val="00926CA1"/>
    <w:rsid w:val="00930A25"/>
    <w:rsid w:val="0093124B"/>
    <w:rsid w:val="00931361"/>
    <w:rsid w:val="0093146F"/>
    <w:rsid w:val="00931F47"/>
    <w:rsid w:val="00935D57"/>
    <w:rsid w:val="0094086A"/>
    <w:rsid w:val="009412EC"/>
    <w:rsid w:val="00942A70"/>
    <w:rsid w:val="00943FF2"/>
    <w:rsid w:val="00945A7C"/>
    <w:rsid w:val="00946F3C"/>
    <w:rsid w:val="00950A02"/>
    <w:rsid w:val="009513CC"/>
    <w:rsid w:val="00952489"/>
    <w:rsid w:val="009524E7"/>
    <w:rsid w:val="00952F2E"/>
    <w:rsid w:val="00957DCE"/>
    <w:rsid w:val="00962488"/>
    <w:rsid w:val="009635CA"/>
    <w:rsid w:val="00965B05"/>
    <w:rsid w:val="00967807"/>
    <w:rsid w:val="00970616"/>
    <w:rsid w:val="0097091F"/>
    <w:rsid w:val="00970FB0"/>
    <w:rsid w:val="00971BB0"/>
    <w:rsid w:val="00973A77"/>
    <w:rsid w:val="00974B0F"/>
    <w:rsid w:val="009759F3"/>
    <w:rsid w:val="00976DF4"/>
    <w:rsid w:val="009779CD"/>
    <w:rsid w:val="00977A35"/>
    <w:rsid w:val="00983285"/>
    <w:rsid w:val="00984479"/>
    <w:rsid w:val="009932B0"/>
    <w:rsid w:val="00993392"/>
    <w:rsid w:val="00994E08"/>
    <w:rsid w:val="00997033"/>
    <w:rsid w:val="009A0D99"/>
    <w:rsid w:val="009A3009"/>
    <w:rsid w:val="009A4D02"/>
    <w:rsid w:val="009A5F02"/>
    <w:rsid w:val="009A64D2"/>
    <w:rsid w:val="009A6BD0"/>
    <w:rsid w:val="009B3679"/>
    <w:rsid w:val="009B5573"/>
    <w:rsid w:val="009B5CBA"/>
    <w:rsid w:val="009B6641"/>
    <w:rsid w:val="009B697D"/>
    <w:rsid w:val="009C01F8"/>
    <w:rsid w:val="009C0A20"/>
    <w:rsid w:val="009C0E9E"/>
    <w:rsid w:val="009C1314"/>
    <w:rsid w:val="009C196A"/>
    <w:rsid w:val="009C4EC2"/>
    <w:rsid w:val="009C7907"/>
    <w:rsid w:val="009D094D"/>
    <w:rsid w:val="009D33F9"/>
    <w:rsid w:val="009E0677"/>
    <w:rsid w:val="009E4957"/>
    <w:rsid w:val="009E76EF"/>
    <w:rsid w:val="009F2440"/>
    <w:rsid w:val="009F2844"/>
    <w:rsid w:val="009F3E57"/>
    <w:rsid w:val="009F4CCC"/>
    <w:rsid w:val="009F61AD"/>
    <w:rsid w:val="00A00DDD"/>
    <w:rsid w:val="00A02C31"/>
    <w:rsid w:val="00A02EBE"/>
    <w:rsid w:val="00A03681"/>
    <w:rsid w:val="00A07C7C"/>
    <w:rsid w:val="00A07ECE"/>
    <w:rsid w:val="00A11995"/>
    <w:rsid w:val="00A12B3D"/>
    <w:rsid w:val="00A17746"/>
    <w:rsid w:val="00A21625"/>
    <w:rsid w:val="00A22BAD"/>
    <w:rsid w:val="00A22BD3"/>
    <w:rsid w:val="00A2385A"/>
    <w:rsid w:val="00A2467A"/>
    <w:rsid w:val="00A249C9"/>
    <w:rsid w:val="00A24D7B"/>
    <w:rsid w:val="00A254FE"/>
    <w:rsid w:val="00A25A60"/>
    <w:rsid w:val="00A30D7C"/>
    <w:rsid w:val="00A31A4E"/>
    <w:rsid w:val="00A3776B"/>
    <w:rsid w:val="00A37FDB"/>
    <w:rsid w:val="00A4089C"/>
    <w:rsid w:val="00A41660"/>
    <w:rsid w:val="00A431B4"/>
    <w:rsid w:val="00A435CC"/>
    <w:rsid w:val="00A448EB"/>
    <w:rsid w:val="00A44B88"/>
    <w:rsid w:val="00A45678"/>
    <w:rsid w:val="00A45897"/>
    <w:rsid w:val="00A476CE"/>
    <w:rsid w:val="00A47FA9"/>
    <w:rsid w:val="00A511F9"/>
    <w:rsid w:val="00A531C3"/>
    <w:rsid w:val="00A55B86"/>
    <w:rsid w:val="00A56F94"/>
    <w:rsid w:val="00A57646"/>
    <w:rsid w:val="00A60CB3"/>
    <w:rsid w:val="00A618F0"/>
    <w:rsid w:val="00A628C4"/>
    <w:rsid w:val="00A62AA2"/>
    <w:rsid w:val="00A646AE"/>
    <w:rsid w:val="00A66191"/>
    <w:rsid w:val="00A66E43"/>
    <w:rsid w:val="00A70493"/>
    <w:rsid w:val="00A72A6C"/>
    <w:rsid w:val="00A72D52"/>
    <w:rsid w:val="00A72DA9"/>
    <w:rsid w:val="00A75444"/>
    <w:rsid w:val="00A76409"/>
    <w:rsid w:val="00A76A38"/>
    <w:rsid w:val="00A80A5E"/>
    <w:rsid w:val="00A80B06"/>
    <w:rsid w:val="00A82768"/>
    <w:rsid w:val="00A83367"/>
    <w:rsid w:val="00A8489C"/>
    <w:rsid w:val="00A908ED"/>
    <w:rsid w:val="00A90D03"/>
    <w:rsid w:val="00A91712"/>
    <w:rsid w:val="00A948EC"/>
    <w:rsid w:val="00A95528"/>
    <w:rsid w:val="00A965C3"/>
    <w:rsid w:val="00A97AD5"/>
    <w:rsid w:val="00A97C54"/>
    <w:rsid w:val="00AA2CD2"/>
    <w:rsid w:val="00AA34F4"/>
    <w:rsid w:val="00AA451B"/>
    <w:rsid w:val="00AA492E"/>
    <w:rsid w:val="00AA59CE"/>
    <w:rsid w:val="00AA6500"/>
    <w:rsid w:val="00AA65C1"/>
    <w:rsid w:val="00AA75C0"/>
    <w:rsid w:val="00AB07D0"/>
    <w:rsid w:val="00AB1AEF"/>
    <w:rsid w:val="00AB1B54"/>
    <w:rsid w:val="00AB34AD"/>
    <w:rsid w:val="00AB5E3D"/>
    <w:rsid w:val="00AB6360"/>
    <w:rsid w:val="00AB6735"/>
    <w:rsid w:val="00AB7FFC"/>
    <w:rsid w:val="00AC1719"/>
    <w:rsid w:val="00AC2985"/>
    <w:rsid w:val="00AC2B08"/>
    <w:rsid w:val="00AC2E43"/>
    <w:rsid w:val="00AC6859"/>
    <w:rsid w:val="00AD2062"/>
    <w:rsid w:val="00AD3905"/>
    <w:rsid w:val="00AD3A42"/>
    <w:rsid w:val="00AD4EBF"/>
    <w:rsid w:val="00AD5E38"/>
    <w:rsid w:val="00AE110F"/>
    <w:rsid w:val="00AE2048"/>
    <w:rsid w:val="00AE29CB"/>
    <w:rsid w:val="00AE2C56"/>
    <w:rsid w:val="00AE3B38"/>
    <w:rsid w:val="00AE45C7"/>
    <w:rsid w:val="00AE4C4E"/>
    <w:rsid w:val="00AE6604"/>
    <w:rsid w:val="00AE71EA"/>
    <w:rsid w:val="00AF1262"/>
    <w:rsid w:val="00AF24D9"/>
    <w:rsid w:val="00AF2F51"/>
    <w:rsid w:val="00AF353F"/>
    <w:rsid w:val="00AF3908"/>
    <w:rsid w:val="00AF616C"/>
    <w:rsid w:val="00AF6B31"/>
    <w:rsid w:val="00AF6BDA"/>
    <w:rsid w:val="00AF6D71"/>
    <w:rsid w:val="00AF75D3"/>
    <w:rsid w:val="00AF78B2"/>
    <w:rsid w:val="00B0007C"/>
    <w:rsid w:val="00B00EE9"/>
    <w:rsid w:val="00B00F48"/>
    <w:rsid w:val="00B02962"/>
    <w:rsid w:val="00B0404E"/>
    <w:rsid w:val="00B04D00"/>
    <w:rsid w:val="00B04FDE"/>
    <w:rsid w:val="00B0722C"/>
    <w:rsid w:val="00B11C45"/>
    <w:rsid w:val="00B12B2E"/>
    <w:rsid w:val="00B12D4A"/>
    <w:rsid w:val="00B147AC"/>
    <w:rsid w:val="00B14F2E"/>
    <w:rsid w:val="00B15DD0"/>
    <w:rsid w:val="00B1620B"/>
    <w:rsid w:val="00B16C57"/>
    <w:rsid w:val="00B2044C"/>
    <w:rsid w:val="00B205FB"/>
    <w:rsid w:val="00B21CC8"/>
    <w:rsid w:val="00B22910"/>
    <w:rsid w:val="00B2337A"/>
    <w:rsid w:val="00B24F8D"/>
    <w:rsid w:val="00B27E28"/>
    <w:rsid w:val="00B3039D"/>
    <w:rsid w:val="00B31313"/>
    <w:rsid w:val="00B31CFB"/>
    <w:rsid w:val="00B3780C"/>
    <w:rsid w:val="00B37BE6"/>
    <w:rsid w:val="00B40FFB"/>
    <w:rsid w:val="00B42461"/>
    <w:rsid w:val="00B42577"/>
    <w:rsid w:val="00B42E4E"/>
    <w:rsid w:val="00B4321E"/>
    <w:rsid w:val="00B4664A"/>
    <w:rsid w:val="00B468B1"/>
    <w:rsid w:val="00B47419"/>
    <w:rsid w:val="00B47ABE"/>
    <w:rsid w:val="00B50243"/>
    <w:rsid w:val="00B51467"/>
    <w:rsid w:val="00B51D69"/>
    <w:rsid w:val="00B536F9"/>
    <w:rsid w:val="00B60454"/>
    <w:rsid w:val="00B604B1"/>
    <w:rsid w:val="00B60798"/>
    <w:rsid w:val="00B61BA7"/>
    <w:rsid w:val="00B646FC"/>
    <w:rsid w:val="00B65527"/>
    <w:rsid w:val="00B66AE4"/>
    <w:rsid w:val="00B675C0"/>
    <w:rsid w:val="00B7037A"/>
    <w:rsid w:val="00B70970"/>
    <w:rsid w:val="00B7197E"/>
    <w:rsid w:val="00B735CB"/>
    <w:rsid w:val="00B742F3"/>
    <w:rsid w:val="00B77066"/>
    <w:rsid w:val="00B77E86"/>
    <w:rsid w:val="00B8054C"/>
    <w:rsid w:val="00B83013"/>
    <w:rsid w:val="00B85154"/>
    <w:rsid w:val="00B86545"/>
    <w:rsid w:val="00B868EE"/>
    <w:rsid w:val="00B8751D"/>
    <w:rsid w:val="00B9327D"/>
    <w:rsid w:val="00B93BDC"/>
    <w:rsid w:val="00B9589E"/>
    <w:rsid w:val="00BA15D8"/>
    <w:rsid w:val="00BA1E2D"/>
    <w:rsid w:val="00BA428E"/>
    <w:rsid w:val="00BA49B0"/>
    <w:rsid w:val="00BB5133"/>
    <w:rsid w:val="00BB58CF"/>
    <w:rsid w:val="00BB7324"/>
    <w:rsid w:val="00BC5528"/>
    <w:rsid w:val="00BC6AD7"/>
    <w:rsid w:val="00BC6CBC"/>
    <w:rsid w:val="00BD4365"/>
    <w:rsid w:val="00BD59AD"/>
    <w:rsid w:val="00BD6902"/>
    <w:rsid w:val="00BD7287"/>
    <w:rsid w:val="00BD739F"/>
    <w:rsid w:val="00BE0B7D"/>
    <w:rsid w:val="00BE1F78"/>
    <w:rsid w:val="00BE28B7"/>
    <w:rsid w:val="00BE40BE"/>
    <w:rsid w:val="00BE462E"/>
    <w:rsid w:val="00BE7239"/>
    <w:rsid w:val="00BF08B0"/>
    <w:rsid w:val="00BF22C7"/>
    <w:rsid w:val="00BF3288"/>
    <w:rsid w:val="00BF564C"/>
    <w:rsid w:val="00C032D2"/>
    <w:rsid w:val="00C0435E"/>
    <w:rsid w:val="00C043A4"/>
    <w:rsid w:val="00C0522E"/>
    <w:rsid w:val="00C07424"/>
    <w:rsid w:val="00C0745B"/>
    <w:rsid w:val="00C074B8"/>
    <w:rsid w:val="00C10B0C"/>
    <w:rsid w:val="00C10DD3"/>
    <w:rsid w:val="00C12820"/>
    <w:rsid w:val="00C130AA"/>
    <w:rsid w:val="00C139DF"/>
    <w:rsid w:val="00C16211"/>
    <w:rsid w:val="00C16EA3"/>
    <w:rsid w:val="00C1747A"/>
    <w:rsid w:val="00C175E0"/>
    <w:rsid w:val="00C21B0E"/>
    <w:rsid w:val="00C23A61"/>
    <w:rsid w:val="00C23EEB"/>
    <w:rsid w:val="00C244E1"/>
    <w:rsid w:val="00C2514E"/>
    <w:rsid w:val="00C25DCD"/>
    <w:rsid w:val="00C2642E"/>
    <w:rsid w:val="00C26ADF"/>
    <w:rsid w:val="00C27698"/>
    <w:rsid w:val="00C30B68"/>
    <w:rsid w:val="00C331B8"/>
    <w:rsid w:val="00C33342"/>
    <w:rsid w:val="00C347F7"/>
    <w:rsid w:val="00C34900"/>
    <w:rsid w:val="00C401F4"/>
    <w:rsid w:val="00C444A2"/>
    <w:rsid w:val="00C448C1"/>
    <w:rsid w:val="00C47E90"/>
    <w:rsid w:val="00C54F4E"/>
    <w:rsid w:val="00C56B1C"/>
    <w:rsid w:val="00C56E20"/>
    <w:rsid w:val="00C56FE3"/>
    <w:rsid w:val="00C57A3C"/>
    <w:rsid w:val="00C604D7"/>
    <w:rsid w:val="00C6109D"/>
    <w:rsid w:val="00C61409"/>
    <w:rsid w:val="00C75070"/>
    <w:rsid w:val="00C75292"/>
    <w:rsid w:val="00C75297"/>
    <w:rsid w:val="00C75DEE"/>
    <w:rsid w:val="00C773D0"/>
    <w:rsid w:val="00C8155C"/>
    <w:rsid w:val="00C8190F"/>
    <w:rsid w:val="00C82F09"/>
    <w:rsid w:val="00C84C53"/>
    <w:rsid w:val="00C85B1D"/>
    <w:rsid w:val="00C8680F"/>
    <w:rsid w:val="00C86885"/>
    <w:rsid w:val="00C87FA7"/>
    <w:rsid w:val="00C90B59"/>
    <w:rsid w:val="00C93988"/>
    <w:rsid w:val="00C93D8A"/>
    <w:rsid w:val="00C9482C"/>
    <w:rsid w:val="00C95901"/>
    <w:rsid w:val="00C95FD5"/>
    <w:rsid w:val="00CA029F"/>
    <w:rsid w:val="00CA02F1"/>
    <w:rsid w:val="00CA2704"/>
    <w:rsid w:val="00CA6EC8"/>
    <w:rsid w:val="00CA73B6"/>
    <w:rsid w:val="00CB0C5A"/>
    <w:rsid w:val="00CB3CF3"/>
    <w:rsid w:val="00CB7CC8"/>
    <w:rsid w:val="00CC15B3"/>
    <w:rsid w:val="00CC47F2"/>
    <w:rsid w:val="00CC497C"/>
    <w:rsid w:val="00CC4F66"/>
    <w:rsid w:val="00CC590C"/>
    <w:rsid w:val="00CC6DA8"/>
    <w:rsid w:val="00CD0E14"/>
    <w:rsid w:val="00CD1236"/>
    <w:rsid w:val="00CD160E"/>
    <w:rsid w:val="00CD42E0"/>
    <w:rsid w:val="00CD45F6"/>
    <w:rsid w:val="00CD4C2A"/>
    <w:rsid w:val="00CD5B34"/>
    <w:rsid w:val="00CD5EDE"/>
    <w:rsid w:val="00CD6706"/>
    <w:rsid w:val="00CD6D45"/>
    <w:rsid w:val="00CE0480"/>
    <w:rsid w:val="00CE0B58"/>
    <w:rsid w:val="00CE1CB7"/>
    <w:rsid w:val="00CE5724"/>
    <w:rsid w:val="00CE6F05"/>
    <w:rsid w:val="00CF2268"/>
    <w:rsid w:val="00CF5C92"/>
    <w:rsid w:val="00CF6180"/>
    <w:rsid w:val="00CF64C5"/>
    <w:rsid w:val="00CF6785"/>
    <w:rsid w:val="00CF6F85"/>
    <w:rsid w:val="00D0163C"/>
    <w:rsid w:val="00D0295E"/>
    <w:rsid w:val="00D036A5"/>
    <w:rsid w:val="00D05494"/>
    <w:rsid w:val="00D05BC6"/>
    <w:rsid w:val="00D067DC"/>
    <w:rsid w:val="00D06F1F"/>
    <w:rsid w:val="00D1177F"/>
    <w:rsid w:val="00D11822"/>
    <w:rsid w:val="00D11A23"/>
    <w:rsid w:val="00D11C53"/>
    <w:rsid w:val="00D11E6D"/>
    <w:rsid w:val="00D11F67"/>
    <w:rsid w:val="00D156DE"/>
    <w:rsid w:val="00D1731A"/>
    <w:rsid w:val="00D17330"/>
    <w:rsid w:val="00D174F4"/>
    <w:rsid w:val="00D2073F"/>
    <w:rsid w:val="00D20BD6"/>
    <w:rsid w:val="00D21359"/>
    <w:rsid w:val="00D23219"/>
    <w:rsid w:val="00D275A7"/>
    <w:rsid w:val="00D27761"/>
    <w:rsid w:val="00D31341"/>
    <w:rsid w:val="00D31B5E"/>
    <w:rsid w:val="00D3710A"/>
    <w:rsid w:val="00D376C1"/>
    <w:rsid w:val="00D412C3"/>
    <w:rsid w:val="00D41CDE"/>
    <w:rsid w:val="00D42825"/>
    <w:rsid w:val="00D42897"/>
    <w:rsid w:val="00D47A49"/>
    <w:rsid w:val="00D51554"/>
    <w:rsid w:val="00D5365C"/>
    <w:rsid w:val="00D5472C"/>
    <w:rsid w:val="00D565D8"/>
    <w:rsid w:val="00D60350"/>
    <w:rsid w:val="00D61ECB"/>
    <w:rsid w:val="00D623CC"/>
    <w:rsid w:val="00D62C83"/>
    <w:rsid w:val="00D66396"/>
    <w:rsid w:val="00D675B4"/>
    <w:rsid w:val="00D70CD6"/>
    <w:rsid w:val="00D713AE"/>
    <w:rsid w:val="00D71DA0"/>
    <w:rsid w:val="00D71ED2"/>
    <w:rsid w:val="00D74005"/>
    <w:rsid w:val="00D741C2"/>
    <w:rsid w:val="00D75697"/>
    <w:rsid w:val="00D76E67"/>
    <w:rsid w:val="00D8135B"/>
    <w:rsid w:val="00D84183"/>
    <w:rsid w:val="00D844CF"/>
    <w:rsid w:val="00D86270"/>
    <w:rsid w:val="00D86414"/>
    <w:rsid w:val="00D86648"/>
    <w:rsid w:val="00D87388"/>
    <w:rsid w:val="00D9335A"/>
    <w:rsid w:val="00D95DFE"/>
    <w:rsid w:val="00D95E06"/>
    <w:rsid w:val="00D97A19"/>
    <w:rsid w:val="00DA0137"/>
    <w:rsid w:val="00DA2784"/>
    <w:rsid w:val="00DA3816"/>
    <w:rsid w:val="00DA62E9"/>
    <w:rsid w:val="00DB19CA"/>
    <w:rsid w:val="00DB6D61"/>
    <w:rsid w:val="00DB7064"/>
    <w:rsid w:val="00DB724D"/>
    <w:rsid w:val="00DB7AAE"/>
    <w:rsid w:val="00DC0573"/>
    <w:rsid w:val="00DC1B75"/>
    <w:rsid w:val="00DC31B2"/>
    <w:rsid w:val="00DD0F52"/>
    <w:rsid w:val="00DD115B"/>
    <w:rsid w:val="00DD16FD"/>
    <w:rsid w:val="00DD35C8"/>
    <w:rsid w:val="00DD3B1C"/>
    <w:rsid w:val="00DD4224"/>
    <w:rsid w:val="00DD4713"/>
    <w:rsid w:val="00DE0173"/>
    <w:rsid w:val="00DE0A1E"/>
    <w:rsid w:val="00DE1FDD"/>
    <w:rsid w:val="00DE2770"/>
    <w:rsid w:val="00DE2E67"/>
    <w:rsid w:val="00DE339C"/>
    <w:rsid w:val="00DE3EBA"/>
    <w:rsid w:val="00DE5F17"/>
    <w:rsid w:val="00DF0569"/>
    <w:rsid w:val="00DF2CCA"/>
    <w:rsid w:val="00DF2DFC"/>
    <w:rsid w:val="00DF5E43"/>
    <w:rsid w:val="00DF607F"/>
    <w:rsid w:val="00E02C13"/>
    <w:rsid w:val="00E03ADE"/>
    <w:rsid w:val="00E04249"/>
    <w:rsid w:val="00E1132F"/>
    <w:rsid w:val="00E11511"/>
    <w:rsid w:val="00E13861"/>
    <w:rsid w:val="00E13D07"/>
    <w:rsid w:val="00E14434"/>
    <w:rsid w:val="00E15D71"/>
    <w:rsid w:val="00E15F39"/>
    <w:rsid w:val="00E17A4D"/>
    <w:rsid w:val="00E20849"/>
    <w:rsid w:val="00E21DB3"/>
    <w:rsid w:val="00E2349F"/>
    <w:rsid w:val="00E23653"/>
    <w:rsid w:val="00E279CB"/>
    <w:rsid w:val="00E31817"/>
    <w:rsid w:val="00E31E77"/>
    <w:rsid w:val="00E336DA"/>
    <w:rsid w:val="00E4016D"/>
    <w:rsid w:val="00E40598"/>
    <w:rsid w:val="00E40C83"/>
    <w:rsid w:val="00E41DEE"/>
    <w:rsid w:val="00E42584"/>
    <w:rsid w:val="00E42AF2"/>
    <w:rsid w:val="00E438FE"/>
    <w:rsid w:val="00E43A20"/>
    <w:rsid w:val="00E453B0"/>
    <w:rsid w:val="00E50A8E"/>
    <w:rsid w:val="00E519E9"/>
    <w:rsid w:val="00E52B69"/>
    <w:rsid w:val="00E53536"/>
    <w:rsid w:val="00E535A1"/>
    <w:rsid w:val="00E5444C"/>
    <w:rsid w:val="00E54A91"/>
    <w:rsid w:val="00E555B7"/>
    <w:rsid w:val="00E55BFF"/>
    <w:rsid w:val="00E60AA8"/>
    <w:rsid w:val="00E6217E"/>
    <w:rsid w:val="00E66AEE"/>
    <w:rsid w:val="00E71666"/>
    <w:rsid w:val="00E71C93"/>
    <w:rsid w:val="00E74409"/>
    <w:rsid w:val="00E75A0D"/>
    <w:rsid w:val="00E84435"/>
    <w:rsid w:val="00E844F2"/>
    <w:rsid w:val="00E848B1"/>
    <w:rsid w:val="00E87E00"/>
    <w:rsid w:val="00E91CF5"/>
    <w:rsid w:val="00E94CC4"/>
    <w:rsid w:val="00E954AC"/>
    <w:rsid w:val="00E96BF2"/>
    <w:rsid w:val="00E9751F"/>
    <w:rsid w:val="00EA0696"/>
    <w:rsid w:val="00EA4389"/>
    <w:rsid w:val="00EA447D"/>
    <w:rsid w:val="00EA6798"/>
    <w:rsid w:val="00EA7A32"/>
    <w:rsid w:val="00EB0048"/>
    <w:rsid w:val="00EB00CB"/>
    <w:rsid w:val="00EB332E"/>
    <w:rsid w:val="00EB3347"/>
    <w:rsid w:val="00EB4E0D"/>
    <w:rsid w:val="00EB58A1"/>
    <w:rsid w:val="00EB6894"/>
    <w:rsid w:val="00EB6DA2"/>
    <w:rsid w:val="00EC11C8"/>
    <w:rsid w:val="00EC1933"/>
    <w:rsid w:val="00EC35DB"/>
    <w:rsid w:val="00EC3B1B"/>
    <w:rsid w:val="00EC6F18"/>
    <w:rsid w:val="00ED12FC"/>
    <w:rsid w:val="00ED1ADD"/>
    <w:rsid w:val="00ED485C"/>
    <w:rsid w:val="00ED664A"/>
    <w:rsid w:val="00ED6812"/>
    <w:rsid w:val="00ED6B3C"/>
    <w:rsid w:val="00ED6FD0"/>
    <w:rsid w:val="00ED750A"/>
    <w:rsid w:val="00EE294E"/>
    <w:rsid w:val="00EE2D57"/>
    <w:rsid w:val="00EE3622"/>
    <w:rsid w:val="00EE3804"/>
    <w:rsid w:val="00EE3B8D"/>
    <w:rsid w:val="00EE61B8"/>
    <w:rsid w:val="00EE7A60"/>
    <w:rsid w:val="00EF31B0"/>
    <w:rsid w:val="00EF38E4"/>
    <w:rsid w:val="00EF39FA"/>
    <w:rsid w:val="00F03B63"/>
    <w:rsid w:val="00F03B96"/>
    <w:rsid w:val="00F03BE2"/>
    <w:rsid w:val="00F10812"/>
    <w:rsid w:val="00F10A03"/>
    <w:rsid w:val="00F14769"/>
    <w:rsid w:val="00F155BF"/>
    <w:rsid w:val="00F15B61"/>
    <w:rsid w:val="00F17AAD"/>
    <w:rsid w:val="00F203BA"/>
    <w:rsid w:val="00F203C4"/>
    <w:rsid w:val="00F23C27"/>
    <w:rsid w:val="00F26187"/>
    <w:rsid w:val="00F26A65"/>
    <w:rsid w:val="00F26EF3"/>
    <w:rsid w:val="00F2774F"/>
    <w:rsid w:val="00F31FF7"/>
    <w:rsid w:val="00F33410"/>
    <w:rsid w:val="00F335FA"/>
    <w:rsid w:val="00F3526F"/>
    <w:rsid w:val="00F36898"/>
    <w:rsid w:val="00F36CCD"/>
    <w:rsid w:val="00F400C9"/>
    <w:rsid w:val="00F40B8D"/>
    <w:rsid w:val="00F4138C"/>
    <w:rsid w:val="00F41FE8"/>
    <w:rsid w:val="00F42A7F"/>
    <w:rsid w:val="00F42A94"/>
    <w:rsid w:val="00F42C20"/>
    <w:rsid w:val="00F42CDE"/>
    <w:rsid w:val="00F4537D"/>
    <w:rsid w:val="00F45EFB"/>
    <w:rsid w:val="00F507D6"/>
    <w:rsid w:val="00F526EF"/>
    <w:rsid w:val="00F52FDE"/>
    <w:rsid w:val="00F54A9F"/>
    <w:rsid w:val="00F5516F"/>
    <w:rsid w:val="00F644AA"/>
    <w:rsid w:val="00F64F66"/>
    <w:rsid w:val="00F730AC"/>
    <w:rsid w:val="00F73784"/>
    <w:rsid w:val="00F74DF9"/>
    <w:rsid w:val="00F801A9"/>
    <w:rsid w:val="00F826E3"/>
    <w:rsid w:val="00F836C0"/>
    <w:rsid w:val="00F8420F"/>
    <w:rsid w:val="00F86CB8"/>
    <w:rsid w:val="00F901A4"/>
    <w:rsid w:val="00F905C2"/>
    <w:rsid w:val="00F90D52"/>
    <w:rsid w:val="00F920EC"/>
    <w:rsid w:val="00F96426"/>
    <w:rsid w:val="00F97A55"/>
    <w:rsid w:val="00FA04AE"/>
    <w:rsid w:val="00FA0BE6"/>
    <w:rsid w:val="00FA1050"/>
    <w:rsid w:val="00FA51D0"/>
    <w:rsid w:val="00FA5B81"/>
    <w:rsid w:val="00FA6FFE"/>
    <w:rsid w:val="00FA7D9C"/>
    <w:rsid w:val="00FB0B0F"/>
    <w:rsid w:val="00FB11AF"/>
    <w:rsid w:val="00FB5184"/>
    <w:rsid w:val="00FB579C"/>
    <w:rsid w:val="00FB5A70"/>
    <w:rsid w:val="00FB78B9"/>
    <w:rsid w:val="00FB790E"/>
    <w:rsid w:val="00FB7953"/>
    <w:rsid w:val="00FB7C0F"/>
    <w:rsid w:val="00FC2CA3"/>
    <w:rsid w:val="00FC3C35"/>
    <w:rsid w:val="00FC4112"/>
    <w:rsid w:val="00FC4A17"/>
    <w:rsid w:val="00FC6B0E"/>
    <w:rsid w:val="00FD2179"/>
    <w:rsid w:val="00FD486F"/>
    <w:rsid w:val="00FD4DD5"/>
    <w:rsid w:val="00FD7E4C"/>
    <w:rsid w:val="00FE3D51"/>
    <w:rsid w:val="00FE449C"/>
    <w:rsid w:val="00FE7A70"/>
    <w:rsid w:val="00FF01B1"/>
    <w:rsid w:val="00FF3147"/>
    <w:rsid w:val="00FF3631"/>
    <w:rsid w:val="00FF588B"/>
    <w:rsid w:val="00FF618B"/>
    <w:rsid w:val="00FF75F5"/>
    <w:rsid w:val="03A30982"/>
    <w:rsid w:val="05CEED94"/>
    <w:rsid w:val="066579EC"/>
    <w:rsid w:val="07D143B8"/>
    <w:rsid w:val="09091A2C"/>
    <w:rsid w:val="12C0C855"/>
    <w:rsid w:val="1AD5FB01"/>
    <w:rsid w:val="1B0822A2"/>
    <w:rsid w:val="262E8302"/>
    <w:rsid w:val="2F002FD0"/>
    <w:rsid w:val="32A97522"/>
    <w:rsid w:val="3935470C"/>
    <w:rsid w:val="3E8B8C04"/>
    <w:rsid w:val="40BF07ED"/>
    <w:rsid w:val="41233309"/>
    <w:rsid w:val="4D8A99FB"/>
    <w:rsid w:val="541C5583"/>
    <w:rsid w:val="542E0ECD"/>
    <w:rsid w:val="576AAFBC"/>
    <w:rsid w:val="5EED0A22"/>
    <w:rsid w:val="6497B290"/>
    <w:rsid w:val="689834B4"/>
    <w:rsid w:val="6A6B90B9"/>
    <w:rsid w:val="6C4D8D79"/>
    <w:rsid w:val="6CC49CFF"/>
    <w:rsid w:val="72AFDCC2"/>
    <w:rsid w:val="7D59DF7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5033A"/>
  <w15:chartTrackingRefBased/>
  <w15:docId w15:val="{80CE6ABC-FB10-4C19-BD12-E65501CD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A0D"/>
    <w:pPr>
      <w:widowControl w:val="0"/>
      <w:autoSpaceDE w:val="0"/>
      <w:autoSpaceDN w:val="0"/>
      <w:spacing w:after="0" w:line="240" w:lineRule="auto"/>
    </w:pPr>
    <w:rPr>
      <w:rFonts w:ascii="Arial" w:eastAsia="Arial" w:hAnsi="Arial" w:cs="Arial"/>
      <w:lang w:val="en-GB" w:eastAsia="fr-FR" w:bidi="fr-FR"/>
    </w:rPr>
  </w:style>
  <w:style w:type="paragraph" w:styleId="Heading1">
    <w:name w:val="heading 1"/>
    <w:basedOn w:val="Normal"/>
    <w:next w:val="Normal"/>
    <w:link w:val="Heading1Char"/>
    <w:uiPriority w:val="99"/>
    <w:qFormat/>
    <w:rsid w:val="00967807"/>
    <w:pPr>
      <w:keepNext/>
      <w:widowControl/>
      <w:overflowPunct w:val="0"/>
      <w:adjustRightInd w:val="0"/>
      <w:jc w:val="center"/>
      <w:textAlignment w:val="baseline"/>
      <w:outlineLvl w:val="0"/>
    </w:pPr>
    <w:rPr>
      <w:rFonts w:ascii="Trebuchet MS" w:eastAsia="PMingLiU" w:hAnsi="Trebuchet MS"/>
      <w:b/>
      <w:bCs/>
      <w:sz w:val="20"/>
      <w:szCs w:val="1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75A0D"/>
    <w:rPr>
      <w:sz w:val="24"/>
      <w:szCs w:val="24"/>
    </w:rPr>
  </w:style>
  <w:style w:type="character" w:customStyle="1" w:styleId="BodyTextChar">
    <w:name w:val="Body Text Char"/>
    <w:basedOn w:val="DefaultParagraphFont"/>
    <w:link w:val="BodyText"/>
    <w:rsid w:val="00E75A0D"/>
    <w:rPr>
      <w:rFonts w:ascii="Arial" w:eastAsia="Arial" w:hAnsi="Arial" w:cs="Arial"/>
      <w:sz w:val="24"/>
      <w:szCs w:val="24"/>
      <w:lang w:val="en-GB" w:eastAsia="fr-FR" w:bidi="fr-FR"/>
    </w:rPr>
  </w:style>
  <w:style w:type="paragraph" w:styleId="NormalWeb">
    <w:name w:val="Normal (Web)"/>
    <w:basedOn w:val="Normal"/>
    <w:uiPriority w:val="99"/>
    <w:rsid w:val="00E75A0D"/>
    <w:pPr>
      <w:widowControl/>
      <w:autoSpaceDE/>
      <w:autoSpaceDN/>
      <w:spacing w:before="100" w:beforeAutospacing="1" w:after="100" w:afterAutospacing="1"/>
    </w:pPr>
    <w:rPr>
      <w:rFonts w:ascii="Arial Unicode MS" w:eastAsia="Arial Unicode MS" w:hAnsi="Arial Unicode MS" w:cs="Arial Unicode MS"/>
      <w:color w:val="000066"/>
      <w:sz w:val="24"/>
      <w:szCs w:val="24"/>
      <w:lang w:bidi="ar-SA"/>
    </w:rPr>
  </w:style>
  <w:style w:type="paragraph" w:styleId="Footer">
    <w:name w:val="footer"/>
    <w:basedOn w:val="Normal"/>
    <w:link w:val="FooterChar"/>
    <w:uiPriority w:val="99"/>
    <w:unhideWhenUsed/>
    <w:rsid w:val="00E75A0D"/>
    <w:pPr>
      <w:tabs>
        <w:tab w:val="center" w:pos="4536"/>
        <w:tab w:val="right" w:pos="9072"/>
      </w:tabs>
    </w:pPr>
  </w:style>
  <w:style w:type="character" w:customStyle="1" w:styleId="FooterChar">
    <w:name w:val="Footer Char"/>
    <w:basedOn w:val="DefaultParagraphFont"/>
    <w:link w:val="Footer"/>
    <w:uiPriority w:val="99"/>
    <w:rsid w:val="00E75A0D"/>
    <w:rPr>
      <w:rFonts w:ascii="Arial" w:eastAsia="Arial" w:hAnsi="Arial" w:cs="Arial"/>
      <w:lang w:val="en-GB" w:eastAsia="fr-FR" w:bidi="fr-FR"/>
    </w:rPr>
  </w:style>
  <w:style w:type="paragraph" w:customStyle="1" w:styleId="Default">
    <w:name w:val="Default"/>
    <w:rsid w:val="00E75A0D"/>
    <w:pPr>
      <w:autoSpaceDE w:val="0"/>
      <w:autoSpaceDN w:val="0"/>
      <w:adjustRightInd w:val="0"/>
      <w:spacing w:after="0" w:line="240" w:lineRule="auto"/>
    </w:pPr>
    <w:rPr>
      <w:rFonts w:ascii="Arial" w:hAnsi="Arial" w:cs="Arial"/>
      <w:color w:val="000000"/>
      <w:sz w:val="24"/>
      <w:szCs w:val="24"/>
      <w:lang w:val="en-GB"/>
    </w:rPr>
  </w:style>
  <w:style w:type="character" w:styleId="Hyperlink">
    <w:name w:val="Hyperlink"/>
    <w:basedOn w:val="DefaultParagraphFont"/>
    <w:uiPriority w:val="99"/>
    <w:unhideWhenUsed/>
    <w:rsid w:val="00E75A0D"/>
    <w:rPr>
      <w:color w:val="0563C1" w:themeColor="hyperlink"/>
      <w:u w:val="single"/>
    </w:rPr>
  </w:style>
  <w:style w:type="character" w:styleId="CommentReference">
    <w:name w:val="annotation reference"/>
    <w:basedOn w:val="DefaultParagraphFont"/>
    <w:uiPriority w:val="99"/>
    <w:semiHidden/>
    <w:unhideWhenUsed/>
    <w:rsid w:val="004C79F5"/>
    <w:rPr>
      <w:sz w:val="16"/>
      <w:szCs w:val="16"/>
    </w:rPr>
  </w:style>
  <w:style w:type="paragraph" w:styleId="CommentText">
    <w:name w:val="annotation text"/>
    <w:basedOn w:val="Normal"/>
    <w:link w:val="CommentTextChar"/>
    <w:uiPriority w:val="99"/>
    <w:unhideWhenUsed/>
    <w:rsid w:val="004C79F5"/>
    <w:rPr>
      <w:sz w:val="20"/>
      <w:szCs w:val="20"/>
    </w:rPr>
  </w:style>
  <w:style w:type="character" w:customStyle="1" w:styleId="CommentTextChar">
    <w:name w:val="Comment Text Char"/>
    <w:basedOn w:val="DefaultParagraphFont"/>
    <w:link w:val="CommentText"/>
    <w:uiPriority w:val="99"/>
    <w:rsid w:val="004C79F5"/>
    <w:rPr>
      <w:rFonts w:ascii="Arial" w:eastAsia="Arial" w:hAnsi="Arial" w:cs="Arial"/>
      <w:sz w:val="20"/>
      <w:szCs w:val="20"/>
      <w:lang w:val="en-GB" w:eastAsia="fr-FR" w:bidi="fr-FR"/>
    </w:rPr>
  </w:style>
  <w:style w:type="paragraph" w:styleId="CommentSubject">
    <w:name w:val="annotation subject"/>
    <w:basedOn w:val="CommentText"/>
    <w:next w:val="CommentText"/>
    <w:link w:val="CommentSubjectChar"/>
    <w:uiPriority w:val="99"/>
    <w:semiHidden/>
    <w:unhideWhenUsed/>
    <w:rsid w:val="004C79F5"/>
    <w:rPr>
      <w:b/>
      <w:bCs/>
    </w:rPr>
  </w:style>
  <w:style w:type="character" w:customStyle="1" w:styleId="CommentSubjectChar">
    <w:name w:val="Comment Subject Char"/>
    <w:basedOn w:val="CommentTextChar"/>
    <w:link w:val="CommentSubject"/>
    <w:uiPriority w:val="99"/>
    <w:semiHidden/>
    <w:rsid w:val="004C79F5"/>
    <w:rPr>
      <w:rFonts w:ascii="Arial" w:eastAsia="Arial" w:hAnsi="Arial" w:cs="Arial"/>
      <w:b/>
      <w:bCs/>
      <w:sz w:val="20"/>
      <w:szCs w:val="20"/>
      <w:lang w:val="en-GB" w:eastAsia="fr-FR" w:bidi="fr-FR"/>
    </w:rPr>
  </w:style>
  <w:style w:type="paragraph" w:styleId="Header">
    <w:name w:val="header"/>
    <w:basedOn w:val="Normal"/>
    <w:link w:val="HeaderChar"/>
    <w:uiPriority w:val="99"/>
    <w:unhideWhenUsed/>
    <w:rsid w:val="003241BE"/>
    <w:pPr>
      <w:tabs>
        <w:tab w:val="center" w:pos="4536"/>
        <w:tab w:val="right" w:pos="9072"/>
      </w:tabs>
    </w:pPr>
  </w:style>
  <w:style w:type="character" w:customStyle="1" w:styleId="HeaderChar">
    <w:name w:val="Header Char"/>
    <w:basedOn w:val="DefaultParagraphFont"/>
    <w:link w:val="Header"/>
    <w:uiPriority w:val="99"/>
    <w:rsid w:val="003241BE"/>
    <w:rPr>
      <w:rFonts w:ascii="Arial" w:eastAsia="Arial" w:hAnsi="Arial" w:cs="Arial"/>
      <w:lang w:val="en-GB" w:eastAsia="fr-FR" w:bidi="fr-FR"/>
    </w:rPr>
  </w:style>
  <w:style w:type="character" w:customStyle="1" w:styleId="Mentionnonrsolue1">
    <w:name w:val="Mention non résolue1"/>
    <w:basedOn w:val="DefaultParagraphFont"/>
    <w:uiPriority w:val="99"/>
    <w:rsid w:val="003241BE"/>
    <w:rPr>
      <w:color w:val="605E5C"/>
      <w:shd w:val="clear" w:color="auto" w:fill="E1DFDD"/>
    </w:rPr>
  </w:style>
  <w:style w:type="paragraph" w:styleId="ListParagraph">
    <w:name w:val="List Paragraph"/>
    <w:basedOn w:val="Normal"/>
    <w:uiPriority w:val="34"/>
    <w:qFormat/>
    <w:rsid w:val="002F6186"/>
    <w:pPr>
      <w:ind w:left="720"/>
      <w:contextualSpacing/>
    </w:pPr>
  </w:style>
  <w:style w:type="paragraph" w:styleId="Revision">
    <w:name w:val="Revision"/>
    <w:hidden/>
    <w:uiPriority w:val="99"/>
    <w:semiHidden/>
    <w:rsid w:val="00C139DF"/>
    <w:pPr>
      <w:spacing w:after="0" w:line="240" w:lineRule="auto"/>
    </w:pPr>
    <w:rPr>
      <w:rFonts w:ascii="Arial" w:eastAsia="Arial" w:hAnsi="Arial" w:cs="Arial"/>
      <w:lang w:val="en-GB" w:eastAsia="fr-FR" w:bidi="fr-FR"/>
    </w:rPr>
  </w:style>
  <w:style w:type="character" w:customStyle="1" w:styleId="s2">
    <w:name w:val="s2"/>
    <w:basedOn w:val="DefaultParagraphFont"/>
    <w:rsid w:val="006964EE"/>
  </w:style>
  <w:style w:type="character" w:customStyle="1" w:styleId="contentpasted0">
    <w:name w:val="contentpasted0"/>
    <w:basedOn w:val="DefaultParagraphFont"/>
    <w:rsid w:val="00924488"/>
  </w:style>
  <w:style w:type="character" w:styleId="UnresolvedMention">
    <w:name w:val="Unresolved Mention"/>
    <w:basedOn w:val="DefaultParagraphFont"/>
    <w:uiPriority w:val="99"/>
    <w:rsid w:val="00402A78"/>
    <w:rPr>
      <w:color w:val="605E5C"/>
      <w:shd w:val="clear" w:color="auto" w:fill="E1DFDD"/>
    </w:rPr>
  </w:style>
  <w:style w:type="character" w:customStyle="1" w:styleId="Heading1Char">
    <w:name w:val="Heading 1 Char"/>
    <w:basedOn w:val="DefaultParagraphFont"/>
    <w:link w:val="Heading1"/>
    <w:uiPriority w:val="9"/>
    <w:rsid w:val="00967807"/>
    <w:rPr>
      <w:rFonts w:ascii="Trebuchet MS" w:eastAsia="PMingLiU" w:hAnsi="Trebuchet MS" w:cs="Arial"/>
      <w:b/>
      <w:bCs/>
      <w:sz w:val="20"/>
      <w:szCs w:val="17"/>
      <w:lang w:val="en-GB" w:eastAsia="fr-FR"/>
    </w:rPr>
  </w:style>
  <w:style w:type="table" w:styleId="TableGrid">
    <w:name w:val="Table Grid"/>
    <w:basedOn w:val="TableNormal"/>
    <w:rsid w:val="00967807"/>
    <w:pPr>
      <w:overflowPunct w:val="0"/>
      <w:autoSpaceDE w:val="0"/>
      <w:autoSpaceDN w:val="0"/>
      <w:adjustRightInd w:val="0"/>
      <w:spacing w:after="0" w:line="240" w:lineRule="auto"/>
      <w:textAlignment w:val="baseline"/>
    </w:pPr>
    <w:rPr>
      <w:rFonts w:ascii="Arial" w:eastAsia="PMingLiU"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FooterBody">
    <w:name w:val="Template: Footer Body"/>
    <w:basedOn w:val="NoSpacing"/>
    <w:link w:val="TemplateFooterBodyChar"/>
    <w:rsid w:val="00B205FB"/>
    <w:pPr>
      <w:keepNext/>
      <w:keepLines/>
      <w:widowControl/>
      <w:suppressAutoHyphens/>
      <w:autoSpaceDE/>
      <w:autoSpaceDN/>
      <w:spacing w:line="276" w:lineRule="auto"/>
    </w:pPr>
    <w:rPr>
      <w:rFonts w:eastAsia="Times New Roman" w:cs="Times New Roman"/>
      <w:color w:val="2F469C"/>
      <w:sz w:val="14"/>
      <w:szCs w:val="24"/>
      <w:lang w:val="en-US" w:bidi="ar-SA"/>
    </w:rPr>
  </w:style>
  <w:style w:type="character" w:customStyle="1" w:styleId="TemplateFooterBodyChar">
    <w:name w:val="Template: Footer Body Char"/>
    <w:basedOn w:val="DefaultParagraphFont"/>
    <w:link w:val="TemplateFooterBody"/>
    <w:rsid w:val="00B205FB"/>
    <w:rPr>
      <w:rFonts w:ascii="Arial" w:eastAsia="Times New Roman" w:hAnsi="Arial" w:cs="Times New Roman"/>
      <w:color w:val="2F469C"/>
      <w:sz w:val="14"/>
      <w:szCs w:val="24"/>
      <w:lang w:val="en-US" w:eastAsia="fr-FR"/>
    </w:rPr>
  </w:style>
  <w:style w:type="paragraph" w:styleId="NoSpacing">
    <w:name w:val="No Spacing"/>
    <w:uiPriority w:val="1"/>
    <w:qFormat/>
    <w:rsid w:val="00B205FB"/>
    <w:pPr>
      <w:widowControl w:val="0"/>
      <w:autoSpaceDE w:val="0"/>
      <w:autoSpaceDN w:val="0"/>
      <w:spacing w:after="0" w:line="240" w:lineRule="auto"/>
    </w:pPr>
    <w:rPr>
      <w:rFonts w:ascii="Arial" w:eastAsia="Arial" w:hAnsi="Arial" w:cs="Arial"/>
      <w:lang w:val="en-GB"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7001">
      <w:bodyDiv w:val="1"/>
      <w:marLeft w:val="0"/>
      <w:marRight w:val="0"/>
      <w:marTop w:val="0"/>
      <w:marBottom w:val="0"/>
      <w:divBdr>
        <w:top w:val="none" w:sz="0" w:space="0" w:color="auto"/>
        <w:left w:val="none" w:sz="0" w:space="0" w:color="auto"/>
        <w:bottom w:val="none" w:sz="0" w:space="0" w:color="auto"/>
        <w:right w:val="none" w:sz="0" w:space="0" w:color="auto"/>
      </w:divBdr>
    </w:div>
    <w:div w:id="239028372">
      <w:bodyDiv w:val="1"/>
      <w:marLeft w:val="0"/>
      <w:marRight w:val="0"/>
      <w:marTop w:val="0"/>
      <w:marBottom w:val="0"/>
      <w:divBdr>
        <w:top w:val="none" w:sz="0" w:space="0" w:color="auto"/>
        <w:left w:val="none" w:sz="0" w:space="0" w:color="auto"/>
        <w:bottom w:val="none" w:sz="0" w:space="0" w:color="auto"/>
        <w:right w:val="none" w:sz="0" w:space="0" w:color="auto"/>
      </w:divBdr>
      <w:divsChild>
        <w:div w:id="772550543">
          <w:marLeft w:val="288"/>
          <w:marRight w:val="0"/>
          <w:marTop w:val="120"/>
          <w:marBottom w:val="0"/>
          <w:divBdr>
            <w:top w:val="none" w:sz="0" w:space="0" w:color="auto"/>
            <w:left w:val="none" w:sz="0" w:space="0" w:color="auto"/>
            <w:bottom w:val="none" w:sz="0" w:space="0" w:color="auto"/>
            <w:right w:val="none" w:sz="0" w:space="0" w:color="auto"/>
          </w:divBdr>
        </w:div>
        <w:div w:id="1542210762">
          <w:marLeft w:val="288"/>
          <w:marRight w:val="0"/>
          <w:marTop w:val="120"/>
          <w:marBottom w:val="0"/>
          <w:divBdr>
            <w:top w:val="none" w:sz="0" w:space="0" w:color="auto"/>
            <w:left w:val="none" w:sz="0" w:space="0" w:color="auto"/>
            <w:bottom w:val="none" w:sz="0" w:space="0" w:color="auto"/>
            <w:right w:val="none" w:sz="0" w:space="0" w:color="auto"/>
          </w:divBdr>
        </w:div>
        <w:div w:id="1692142261">
          <w:marLeft w:val="288"/>
          <w:marRight w:val="0"/>
          <w:marTop w:val="120"/>
          <w:marBottom w:val="0"/>
          <w:divBdr>
            <w:top w:val="none" w:sz="0" w:space="0" w:color="auto"/>
            <w:left w:val="none" w:sz="0" w:space="0" w:color="auto"/>
            <w:bottom w:val="none" w:sz="0" w:space="0" w:color="auto"/>
            <w:right w:val="none" w:sz="0" w:space="0" w:color="auto"/>
          </w:divBdr>
        </w:div>
      </w:divsChild>
    </w:div>
    <w:div w:id="253562543">
      <w:bodyDiv w:val="1"/>
      <w:marLeft w:val="0"/>
      <w:marRight w:val="0"/>
      <w:marTop w:val="0"/>
      <w:marBottom w:val="0"/>
      <w:divBdr>
        <w:top w:val="none" w:sz="0" w:space="0" w:color="auto"/>
        <w:left w:val="none" w:sz="0" w:space="0" w:color="auto"/>
        <w:bottom w:val="none" w:sz="0" w:space="0" w:color="auto"/>
        <w:right w:val="none" w:sz="0" w:space="0" w:color="auto"/>
      </w:divBdr>
      <w:divsChild>
        <w:div w:id="178930759">
          <w:marLeft w:val="288"/>
          <w:marRight w:val="0"/>
          <w:marTop w:val="120"/>
          <w:marBottom w:val="0"/>
          <w:divBdr>
            <w:top w:val="none" w:sz="0" w:space="0" w:color="auto"/>
            <w:left w:val="none" w:sz="0" w:space="0" w:color="auto"/>
            <w:bottom w:val="none" w:sz="0" w:space="0" w:color="auto"/>
            <w:right w:val="none" w:sz="0" w:space="0" w:color="auto"/>
          </w:divBdr>
        </w:div>
        <w:div w:id="558446725">
          <w:marLeft w:val="288"/>
          <w:marRight w:val="0"/>
          <w:marTop w:val="120"/>
          <w:marBottom w:val="0"/>
          <w:divBdr>
            <w:top w:val="none" w:sz="0" w:space="0" w:color="auto"/>
            <w:left w:val="none" w:sz="0" w:space="0" w:color="auto"/>
            <w:bottom w:val="none" w:sz="0" w:space="0" w:color="auto"/>
            <w:right w:val="none" w:sz="0" w:space="0" w:color="auto"/>
          </w:divBdr>
        </w:div>
        <w:div w:id="1866744280">
          <w:marLeft w:val="288"/>
          <w:marRight w:val="0"/>
          <w:marTop w:val="120"/>
          <w:marBottom w:val="0"/>
          <w:divBdr>
            <w:top w:val="none" w:sz="0" w:space="0" w:color="auto"/>
            <w:left w:val="none" w:sz="0" w:space="0" w:color="auto"/>
            <w:bottom w:val="none" w:sz="0" w:space="0" w:color="auto"/>
            <w:right w:val="none" w:sz="0" w:space="0" w:color="auto"/>
          </w:divBdr>
        </w:div>
      </w:divsChild>
    </w:div>
    <w:div w:id="263224526">
      <w:bodyDiv w:val="1"/>
      <w:marLeft w:val="0"/>
      <w:marRight w:val="0"/>
      <w:marTop w:val="0"/>
      <w:marBottom w:val="0"/>
      <w:divBdr>
        <w:top w:val="none" w:sz="0" w:space="0" w:color="auto"/>
        <w:left w:val="none" w:sz="0" w:space="0" w:color="auto"/>
        <w:bottom w:val="none" w:sz="0" w:space="0" w:color="auto"/>
        <w:right w:val="none" w:sz="0" w:space="0" w:color="auto"/>
      </w:divBdr>
    </w:div>
    <w:div w:id="310408012">
      <w:bodyDiv w:val="1"/>
      <w:marLeft w:val="0"/>
      <w:marRight w:val="0"/>
      <w:marTop w:val="0"/>
      <w:marBottom w:val="0"/>
      <w:divBdr>
        <w:top w:val="none" w:sz="0" w:space="0" w:color="auto"/>
        <w:left w:val="none" w:sz="0" w:space="0" w:color="auto"/>
        <w:bottom w:val="none" w:sz="0" w:space="0" w:color="auto"/>
        <w:right w:val="none" w:sz="0" w:space="0" w:color="auto"/>
      </w:divBdr>
    </w:div>
    <w:div w:id="337126242">
      <w:bodyDiv w:val="1"/>
      <w:marLeft w:val="0"/>
      <w:marRight w:val="0"/>
      <w:marTop w:val="0"/>
      <w:marBottom w:val="0"/>
      <w:divBdr>
        <w:top w:val="none" w:sz="0" w:space="0" w:color="auto"/>
        <w:left w:val="none" w:sz="0" w:space="0" w:color="auto"/>
        <w:bottom w:val="none" w:sz="0" w:space="0" w:color="auto"/>
        <w:right w:val="none" w:sz="0" w:space="0" w:color="auto"/>
      </w:divBdr>
    </w:div>
    <w:div w:id="346448385">
      <w:bodyDiv w:val="1"/>
      <w:marLeft w:val="0"/>
      <w:marRight w:val="0"/>
      <w:marTop w:val="0"/>
      <w:marBottom w:val="0"/>
      <w:divBdr>
        <w:top w:val="none" w:sz="0" w:space="0" w:color="auto"/>
        <w:left w:val="none" w:sz="0" w:space="0" w:color="auto"/>
        <w:bottom w:val="none" w:sz="0" w:space="0" w:color="auto"/>
        <w:right w:val="none" w:sz="0" w:space="0" w:color="auto"/>
      </w:divBdr>
    </w:div>
    <w:div w:id="394862609">
      <w:bodyDiv w:val="1"/>
      <w:marLeft w:val="0"/>
      <w:marRight w:val="0"/>
      <w:marTop w:val="0"/>
      <w:marBottom w:val="0"/>
      <w:divBdr>
        <w:top w:val="none" w:sz="0" w:space="0" w:color="auto"/>
        <w:left w:val="none" w:sz="0" w:space="0" w:color="auto"/>
        <w:bottom w:val="none" w:sz="0" w:space="0" w:color="auto"/>
        <w:right w:val="none" w:sz="0" w:space="0" w:color="auto"/>
      </w:divBdr>
    </w:div>
    <w:div w:id="430009416">
      <w:bodyDiv w:val="1"/>
      <w:marLeft w:val="0"/>
      <w:marRight w:val="0"/>
      <w:marTop w:val="0"/>
      <w:marBottom w:val="0"/>
      <w:divBdr>
        <w:top w:val="none" w:sz="0" w:space="0" w:color="auto"/>
        <w:left w:val="none" w:sz="0" w:space="0" w:color="auto"/>
        <w:bottom w:val="none" w:sz="0" w:space="0" w:color="auto"/>
        <w:right w:val="none" w:sz="0" w:space="0" w:color="auto"/>
      </w:divBdr>
    </w:div>
    <w:div w:id="531891353">
      <w:bodyDiv w:val="1"/>
      <w:marLeft w:val="0"/>
      <w:marRight w:val="0"/>
      <w:marTop w:val="0"/>
      <w:marBottom w:val="0"/>
      <w:divBdr>
        <w:top w:val="none" w:sz="0" w:space="0" w:color="auto"/>
        <w:left w:val="none" w:sz="0" w:space="0" w:color="auto"/>
        <w:bottom w:val="none" w:sz="0" w:space="0" w:color="auto"/>
        <w:right w:val="none" w:sz="0" w:space="0" w:color="auto"/>
      </w:divBdr>
    </w:div>
    <w:div w:id="662002584">
      <w:bodyDiv w:val="1"/>
      <w:marLeft w:val="0"/>
      <w:marRight w:val="0"/>
      <w:marTop w:val="0"/>
      <w:marBottom w:val="0"/>
      <w:divBdr>
        <w:top w:val="none" w:sz="0" w:space="0" w:color="auto"/>
        <w:left w:val="none" w:sz="0" w:space="0" w:color="auto"/>
        <w:bottom w:val="none" w:sz="0" w:space="0" w:color="auto"/>
        <w:right w:val="none" w:sz="0" w:space="0" w:color="auto"/>
      </w:divBdr>
    </w:div>
    <w:div w:id="688291059">
      <w:bodyDiv w:val="1"/>
      <w:marLeft w:val="0"/>
      <w:marRight w:val="0"/>
      <w:marTop w:val="0"/>
      <w:marBottom w:val="0"/>
      <w:divBdr>
        <w:top w:val="none" w:sz="0" w:space="0" w:color="auto"/>
        <w:left w:val="none" w:sz="0" w:space="0" w:color="auto"/>
        <w:bottom w:val="none" w:sz="0" w:space="0" w:color="auto"/>
        <w:right w:val="none" w:sz="0" w:space="0" w:color="auto"/>
      </w:divBdr>
    </w:div>
    <w:div w:id="722483310">
      <w:bodyDiv w:val="1"/>
      <w:marLeft w:val="0"/>
      <w:marRight w:val="0"/>
      <w:marTop w:val="0"/>
      <w:marBottom w:val="0"/>
      <w:divBdr>
        <w:top w:val="none" w:sz="0" w:space="0" w:color="auto"/>
        <w:left w:val="none" w:sz="0" w:space="0" w:color="auto"/>
        <w:bottom w:val="none" w:sz="0" w:space="0" w:color="auto"/>
        <w:right w:val="none" w:sz="0" w:space="0" w:color="auto"/>
      </w:divBdr>
    </w:div>
    <w:div w:id="788552372">
      <w:bodyDiv w:val="1"/>
      <w:marLeft w:val="0"/>
      <w:marRight w:val="0"/>
      <w:marTop w:val="0"/>
      <w:marBottom w:val="0"/>
      <w:divBdr>
        <w:top w:val="none" w:sz="0" w:space="0" w:color="auto"/>
        <w:left w:val="none" w:sz="0" w:space="0" w:color="auto"/>
        <w:bottom w:val="none" w:sz="0" w:space="0" w:color="auto"/>
        <w:right w:val="none" w:sz="0" w:space="0" w:color="auto"/>
      </w:divBdr>
    </w:div>
    <w:div w:id="858205937">
      <w:bodyDiv w:val="1"/>
      <w:marLeft w:val="0"/>
      <w:marRight w:val="0"/>
      <w:marTop w:val="0"/>
      <w:marBottom w:val="0"/>
      <w:divBdr>
        <w:top w:val="none" w:sz="0" w:space="0" w:color="auto"/>
        <w:left w:val="none" w:sz="0" w:space="0" w:color="auto"/>
        <w:bottom w:val="none" w:sz="0" w:space="0" w:color="auto"/>
        <w:right w:val="none" w:sz="0" w:space="0" w:color="auto"/>
      </w:divBdr>
    </w:div>
    <w:div w:id="867646529">
      <w:bodyDiv w:val="1"/>
      <w:marLeft w:val="0"/>
      <w:marRight w:val="0"/>
      <w:marTop w:val="0"/>
      <w:marBottom w:val="0"/>
      <w:divBdr>
        <w:top w:val="none" w:sz="0" w:space="0" w:color="auto"/>
        <w:left w:val="none" w:sz="0" w:space="0" w:color="auto"/>
        <w:bottom w:val="none" w:sz="0" w:space="0" w:color="auto"/>
        <w:right w:val="none" w:sz="0" w:space="0" w:color="auto"/>
      </w:divBdr>
    </w:div>
    <w:div w:id="1028868003">
      <w:bodyDiv w:val="1"/>
      <w:marLeft w:val="0"/>
      <w:marRight w:val="0"/>
      <w:marTop w:val="0"/>
      <w:marBottom w:val="0"/>
      <w:divBdr>
        <w:top w:val="none" w:sz="0" w:space="0" w:color="auto"/>
        <w:left w:val="none" w:sz="0" w:space="0" w:color="auto"/>
        <w:bottom w:val="none" w:sz="0" w:space="0" w:color="auto"/>
        <w:right w:val="none" w:sz="0" w:space="0" w:color="auto"/>
      </w:divBdr>
    </w:div>
    <w:div w:id="1162159067">
      <w:bodyDiv w:val="1"/>
      <w:marLeft w:val="0"/>
      <w:marRight w:val="0"/>
      <w:marTop w:val="0"/>
      <w:marBottom w:val="0"/>
      <w:divBdr>
        <w:top w:val="none" w:sz="0" w:space="0" w:color="auto"/>
        <w:left w:val="none" w:sz="0" w:space="0" w:color="auto"/>
        <w:bottom w:val="none" w:sz="0" w:space="0" w:color="auto"/>
        <w:right w:val="none" w:sz="0" w:space="0" w:color="auto"/>
      </w:divBdr>
      <w:divsChild>
        <w:div w:id="774135706">
          <w:marLeft w:val="0"/>
          <w:marRight w:val="0"/>
          <w:marTop w:val="0"/>
          <w:marBottom w:val="0"/>
          <w:divBdr>
            <w:top w:val="single" w:sz="2" w:space="0" w:color="auto"/>
            <w:left w:val="single" w:sz="2" w:space="0" w:color="auto"/>
            <w:bottom w:val="single" w:sz="2" w:space="0" w:color="auto"/>
            <w:right w:val="single" w:sz="2" w:space="0" w:color="auto"/>
          </w:divBdr>
          <w:divsChild>
            <w:div w:id="1533960980">
              <w:marLeft w:val="0"/>
              <w:marRight w:val="0"/>
              <w:marTop w:val="0"/>
              <w:marBottom w:val="0"/>
              <w:divBdr>
                <w:top w:val="single" w:sz="2" w:space="2" w:color="auto"/>
                <w:left w:val="single" w:sz="2" w:space="0" w:color="auto"/>
                <w:bottom w:val="single" w:sz="2" w:space="1" w:color="auto"/>
                <w:right w:val="single" w:sz="2" w:space="8" w:color="auto"/>
              </w:divBdr>
            </w:div>
          </w:divsChild>
        </w:div>
      </w:divsChild>
    </w:div>
    <w:div w:id="1163011701">
      <w:bodyDiv w:val="1"/>
      <w:marLeft w:val="0"/>
      <w:marRight w:val="0"/>
      <w:marTop w:val="0"/>
      <w:marBottom w:val="0"/>
      <w:divBdr>
        <w:top w:val="none" w:sz="0" w:space="0" w:color="auto"/>
        <w:left w:val="none" w:sz="0" w:space="0" w:color="auto"/>
        <w:bottom w:val="none" w:sz="0" w:space="0" w:color="auto"/>
        <w:right w:val="none" w:sz="0" w:space="0" w:color="auto"/>
      </w:divBdr>
    </w:div>
    <w:div w:id="1324695972">
      <w:bodyDiv w:val="1"/>
      <w:marLeft w:val="0"/>
      <w:marRight w:val="0"/>
      <w:marTop w:val="0"/>
      <w:marBottom w:val="0"/>
      <w:divBdr>
        <w:top w:val="none" w:sz="0" w:space="0" w:color="auto"/>
        <w:left w:val="none" w:sz="0" w:space="0" w:color="auto"/>
        <w:bottom w:val="none" w:sz="0" w:space="0" w:color="auto"/>
        <w:right w:val="none" w:sz="0" w:space="0" w:color="auto"/>
      </w:divBdr>
    </w:div>
    <w:div w:id="1366635257">
      <w:bodyDiv w:val="1"/>
      <w:marLeft w:val="0"/>
      <w:marRight w:val="0"/>
      <w:marTop w:val="0"/>
      <w:marBottom w:val="0"/>
      <w:divBdr>
        <w:top w:val="none" w:sz="0" w:space="0" w:color="auto"/>
        <w:left w:val="none" w:sz="0" w:space="0" w:color="auto"/>
        <w:bottom w:val="none" w:sz="0" w:space="0" w:color="auto"/>
        <w:right w:val="none" w:sz="0" w:space="0" w:color="auto"/>
      </w:divBdr>
    </w:div>
    <w:div w:id="1447508562">
      <w:bodyDiv w:val="1"/>
      <w:marLeft w:val="0"/>
      <w:marRight w:val="0"/>
      <w:marTop w:val="0"/>
      <w:marBottom w:val="0"/>
      <w:divBdr>
        <w:top w:val="none" w:sz="0" w:space="0" w:color="auto"/>
        <w:left w:val="none" w:sz="0" w:space="0" w:color="auto"/>
        <w:bottom w:val="none" w:sz="0" w:space="0" w:color="auto"/>
        <w:right w:val="none" w:sz="0" w:space="0" w:color="auto"/>
      </w:divBdr>
    </w:div>
    <w:div w:id="1467121001">
      <w:bodyDiv w:val="1"/>
      <w:marLeft w:val="0"/>
      <w:marRight w:val="0"/>
      <w:marTop w:val="0"/>
      <w:marBottom w:val="0"/>
      <w:divBdr>
        <w:top w:val="none" w:sz="0" w:space="0" w:color="auto"/>
        <w:left w:val="none" w:sz="0" w:space="0" w:color="auto"/>
        <w:bottom w:val="none" w:sz="0" w:space="0" w:color="auto"/>
        <w:right w:val="none" w:sz="0" w:space="0" w:color="auto"/>
      </w:divBdr>
    </w:div>
    <w:div w:id="1515415492">
      <w:bodyDiv w:val="1"/>
      <w:marLeft w:val="0"/>
      <w:marRight w:val="0"/>
      <w:marTop w:val="0"/>
      <w:marBottom w:val="0"/>
      <w:divBdr>
        <w:top w:val="none" w:sz="0" w:space="0" w:color="auto"/>
        <w:left w:val="none" w:sz="0" w:space="0" w:color="auto"/>
        <w:bottom w:val="none" w:sz="0" w:space="0" w:color="auto"/>
        <w:right w:val="none" w:sz="0" w:space="0" w:color="auto"/>
      </w:divBdr>
    </w:div>
    <w:div w:id="1575821658">
      <w:bodyDiv w:val="1"/>
      <w:marLeft w:val="0"/>
      <w:marRight w:val="0"/>
      <w:marTop w:val="0"/>
      <w:marBottom w:val="0"/>
      <w:divBdr>
        <w:top w:val="none" w:sz="0" w:space="0" w:color="auto"/>
        <w:left w:val="none" w:sz="0" w:space="0" w:color="auto"/>
        <w:bottom w:val="none" w:sz="0" w:space="0" w:color="auto"/>
        <w:right w:val="none" w:sz="0" w:space="0" w:color="auto"/>
      </w:divBdr>
    </w:div>
    <w:div w:id="1594052989">
      <w:bodyDiv w:val="1"/>
      <w:marLeft w:val="0"/>
      <w:marRight w:val="0"/>
      <w:marTop w:val="0"/>
      <w:marBottom w:val="0"/>
      <w:divBdr>
        <w:top w:val="none" w:sz="0" w:space="0" w:color="auto"/>
        <w:left w:val="none" w:sz="0" w:space="0" w:color="auto"/>
        <w:bottom w:val="none" w:sz="0" w:space="0" w:color="auto"/>
        <w:right w:val="none" w:sz="0" w:space="0" w:color="auto"/>
      </w:divBdr>
    </w:div>
    <w:div w:id="1626615692">
      <w:bodyDiv w:val="1"/>
      <w:marLeft w:val="0"/>
      <w:marRight w:val="0"/>
      <w:marTop w:val="0"/>
      <w:marBottom w:val="0"/>
      <w:divBdr>
        <w:top w:val="none" w:sz="0" w:space="0" w:color="auto"/>
        <w:left w:val="none" w:sz="0" w:space="0" w:color="auto"/>
        <w:bottom w:val="none" w:sz="0" w:space="0" w:color="auto"/>
        <w:right w:val="none" w:sz="0" w:space="0" w:color="auto"/>
      </w:divBdr>
    </w:div>
    <w:div w:id="1643849800">
      <w:bodyDiv w:val="1"/>
      <w:marLeft w:val="0"/>
      <w:marRight w:val="0"/>
      <w:marTop w:val="0"/>
      <w:marBottom w:val="0"/>
      <w:divBdr>
        <w:top w:val="none" w:sz="0" w:space="0" w:color="auto"/>
        <w:left w:val="none" w:sz="0" w:space="0" w:color="auto"/>
        <w:bottom w:val="none" w:sz="0" w:space="0" w:color="auto"/>
        <w:right w:val="none" w:sz="0" w:space="0" w:color="auto"/>
      </w:divBdr>
    </w:div>
    <w:div w:id="1676882969">
      <w:bodyDiv w:val="1"/>
      <w:marLeft w:val="0"/>
      <w:marRight w:val="0"/>
      <w:marTop w:val="0"/>
      <w:marBottom w:val="0"/>
      <w:divBdr>
        <w:top w:val="none" w:sz="0" w:space="0" w:color="auto"/>
        <w:left w:val="none" w:sz="0" w:space="0" w:color="auto"/>
        <w:bottom w:val="none" w:sz="0" w:space="0" w:color="auto"/>
        <w:right w:val="none" w:sz="0" w:space="0" w:color="auto"/>
      </w:divBdr>
    </w:div>
    <w:div w:id="1686245572">
      <w:bodyDiv w:val="1"/>
      <w:marLeft w:val="0"/>
      <w:marRight w:val="0"/>
      <w:marTop w:val="0"/>
      <w:marBottom w:val="0"/>
      <w:divBdr>
        <w:top w:val="none" w:sz="0" w:space="0" w:color="auto"/>
        <w:left w:val="none" w:sz="0" w:space="0" w:color="auto"/>
        <w:bottom w:val="none" w:sz="0" w:space="0" w:color="auto"/>
        <w:right w:val="none" w:sz="0" w:space="0" w:color="auto"/>
      </w:divBdr>
    </w:div>
    <w:div w:id="1817647786">
      <w:bodyDiv w:val="1"/>
      <w:marLeft w:val="0"/>
      <w:marRight w:val="0"/>
      <w:marTop w:val="0"/>
      <w:marBottom w:val="0"/>
      <w:divBdr>
        <w:top w:val="none" w:sz="0" w:space="0" w:color="auto"/>
        <w:left w:val="none" w:sz="0" w:space="0" w:color="auto"/>
        <w:bottom w:val="none" w:sz="0" w:space="0" w:color="auto"/>
        <w:right w:val="none" w:sz="0" w:space="0" w:color="auto"/>
      </w:divBdr>
    </w:div>
    <w:div w:id="1830360951">
      <w:bodyDiv w:val="1"/>
      <w:marLeft w:val="0"/>
      <w:marRight w:val="0"/>
      <w:marTop w:val="0"/>
      <w:marBottom w:val="0"/>
      <w:divBdr>
        <w:top w:val="none" w:sz="0" w:space="0" w:color="auto"/>
        <w:left w:val="none" w:sz="0" w:space="0" w:color="auto"/>
        <w:bottom w:val="none" w:sz="0" w:space="0" w:color="auto"/>
        <w:right w:val="none" w:sz="0" w:space="0" w:color="auto"/>
      </w:divBdr>
    </w:div>
    <w:div w:id="1876697411">
      <w:bodyDiv w:val="1"/>
      <w:marLeft w:val="0"/>
      <w:marRight w:val="0"/>
      <w:marTop w:val="0"/>
      <w:marBottom w:val="0"/>
      <w:divBdr>
        <w:top w:val="none" w:sz="0" w:space="0" w:color="auto"/>
        <w:left w:val="none" w:sz="0" w:space="0" w:color="auto"/>
        <w:bottom w:val="none" w:sz="0" w:space="0" w:color="auto"/>
        <w:right w:val="none" w:sz="0" w:space="0" w:color="auto"/>
      </w:divBdr>
    </w:div>
    <w:div w:id="200457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in.hercock@ipso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sos.com/en-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sos.com" TargetMode="External"/><Relationship Id="rId5" Type="http://schemas.openxmlformats.org/officeDocument/2006/relationships/numbering" Target="numbering.xml"/><Relationship Id="rId15" Type="http://schemas.openxmlformats.org/officeDocument/2006/relationships/hyperlink" Target="http://www.ipso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anda.dudding@ipsos.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arin.hercock@ipsos.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3DAB4D9719A84099AB0E5CFE40FC93" ma:contentTypeVersion="17" ma:contentTypeDescription="Create a new document." ma:contentTypeScope="" ma:versionID="a9d98c57c7fee5eb4a870ec750a11c6c">
  <xsd:schema xmlns:xsd="http://www.w3.org/2001/XMLSchema" xmlns:xs="http://www.w3.org/2001/XMLSchema" xmlns:p="http://schemas.microsoft.com/office/2006/metadata/properties" xmlns:ns2="2db1d5e7-7835-4e73-9858-f6f25f3f3afa" xmlns:ns3="44624973-eda7-4d1d-840c-1d76c87d6b4a" targetNamespace="http://schemas.microsoft.com/office/2006/metadata/properties" ma:root="true" ma:fieldsID="27367cfe9c0230aeacd19a384ac72df3" ns2:_="" ns3:_="">
    <xsd:import namespace="2db1d5e7-7835-4e73-9858-f6f25f3f3afa"/>
    <xsd:import namespace="44624973-eda7-4d1d-840c-1d76c87d6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1d5e7-7835-4e73-9858-f6f25f3f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20647d-17bd-4a63-9afd-bbea8594ace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24973-eda7-4d1d-840c-1d76c87d6b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497375-415a-4fb9-9d71-f8fbfa4e87dc}" ma:internalName="TaxCatchAll" ma:showField="CatchAllData" ma:web="44624973-eda7-4d1d-840c-1d76c87d6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b1d5e7-7835-4e73-9858-f6f25f3f3afa">
      <Terms xmlns="http://schemas.microsoft.com/office/infopath/2007/PartnerControls"/>
    </lcf76f155ced4ddcb4097134ff3c332f>
    <TaxCatchAll xmlns="44624973-eda7-4d1d-840c-1d76c87d6b4a" xsi:nil="true"/>
  </documentManagement>
</p:properties>
</file>

<file path=customXml/itemProps1.xml><?xml version="1.0" encoding="utf-8"?>
<ds:datastoreItem xmlns:ds="http://schemas.openxmlformats.org/officeDocument/2006/customXml" ds:itemID="{8C090944-72F3-4249-909B-B45BA753FF88}">
  <ds:schemaRefs>
    <ds:schemaRef ds:uri="http://schemas.openxmlformats.org/officeDocument/2006/bibliography"/>
  </ds:schemaRefs>
</ds:datastoreItem>
</file>

<file path=customXml/itemProps2.xml><?xml version="1.0" encoding="utf-8"?>
<ds:datastoreItem xmlns:ds="http://schemas.openxmlformats.org/officeDocument/2006/customXml" ds:itemID="{677ACE6F-F438-45E9-9026-59AD5626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1d5e7-7835-4e73-9858-f6f25f3f3afa"/>
    <ds:schemaRef ds:uri="44624973-eda7-4d1d-840c-1d76c87d6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D7253-49C4-4404-899B-6A03A0FD2944}">
  <ds:schemaRefs>
    <ds:schemaRef ds:uri="http://schemas.microsoft.com/sharepoint/v3/contenttype/forms"/>
  </ds:schemaRefs>
</ds:datastoreItem>
</file>

<file path=customXml/itemProps4.xml><?xml version="1.0" encoding="utf-8"?>
<ds:datastoreItem xmlns:ds="http://schemas.openxmlformats.org/officeDocument/2006/customXml" ds:itemID="{3C798B44-12A8-4559-BC7F-AF9778FA2B6B}">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4624973-eda7-4d1d-840c-1d76c87d6b4a"/>
    <ds:schemaRef ds:uri="http://www.w3.org/XML/1998/namespace"/>
    <ds:schemaRef ds:uri="2db1d5e7-7835-4e73-9858-f6f25f3f3afa"/>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 Messioui</dc:creator>
  <cp:keywords/>
  <cp:lastModifiedBy>Carin Hercock</cp:lastModifiedBy>
  <cp:revision>7</cp:revision>
  <cp:lastPrinted>2023-05-15T00:58:00Z</cp:lastPrinted>
  <dcterms:created xsi:type="dcterms:W3CDTF">2025-10-02T06:29:00Z</dcterms:created>
  <dcterms:modified xsi:type="dcterms:W3CDTF">2025-10-02T21:49:00Z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0x010100B43DAB4D9719A84099AB0E5CFE40FC93</vt:lpwstr>
  </property>
  <property fmtid="{D5CDD505-2E9C-101B-9397-08002B2CF9AE}" pid="3" name="MSIP_Label_2fd53d93-3f4c-4b90-b511-bd6bdbb4fba9_Enabled">
    <vt:lpwstr>true</vt:lpwstr>
  </property>
  <property fmtid="{D5CDD505-2E9C-101B-9397-08002B2CF9AE}" pid="4" name="MSIP_Label_2fd53d93-3f4c-4b90-b511-bd6bdbb4fba9_SetDate">
    <vt:lpwstr>2023-04-14T22:20:06Z</vt:lpwstr>
  </property>
  <property fmtid="{D5CDD505-2E9C-101B-9397-08002B2CF9AE}" pid="5" name="MSIP_Label_2fd53d93-3f4c-4b90-b511-bd6bdbb4fba9_Method">
    <vt:lpwstr>Standard</vt:lpwstr>
  </property>
  <property fmtid="{D5CDD505-2E9C-101B-9397-08002B2CF9AE}" pid="6" name="MSIP_Label_2fd53d93-3f4c-4b90-b511-bd6bdbb4fba9_Name">
    <vt:lpwstr>2fd53d93-3f4c-4b90-b511-bd6bdbb4fba9</vt:lpwstr>
  </property>
  <property fmtid="{D5CDD505-2E9C-101B-9397-08002B2CF9AE}" pid="7" name="MSIP_Label_2fd53d93-3f4c-4b90-b511-bd6bdbb4fba9_SiteId">
    <vt:lpwstr>d852d5cd-724c-4128-8812-ffa5db3f8507</vt:lpwstr>
  </property>
  <property fmtid="{D5CDD505-2E9C-101B-9397-08002B2CF9AE}" pid="8" name="MSIP_Label_2fd53d93-3f4c-4b90-b511-bd6bdbb4fba9_ActionId">
    <vt:lpwstr>a3408a03-54d2-49a1-9d55-892ab050c3e0</vt:lpwstr>
  </property>
  <property fmtid="{D5CDD505-2E9C-101B-9397-08002B2CF9AE}" pid="9" name="MSIP_Label_2fd53d93-3f4c-4b90-b511-bd6bdbb4fba9_ContentBits">
    <vt:lpwstr>0</vt:lpwstr>
  </property>
  <property fmtid="{D5CDD505-2E9C-101B-9397-08002B2CF9AE}" pid="10" name="MediaServiceImageTags">
    <vt:lpwstr/>
  </property>
</Properties>
</file>